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EC306" w14:textId="7CECEFE5" w:rsidR="0039522B" w:rsidRPr="004A029C" w:rsidRDefault="0039522B" w:rsidP="0039522B">
      <w:pPr>
        <w:pStyle w:val="a3"/>
        <w:keepLines/>
        <w:tabs>
          <w:tab w:val="right" w:pos="10440"/>
          <w:tab w:val="right" w:pos="13323"/>
        </w:tabs>
        <w:spacing w:before="60" w:after="60"/>
        <w:rPr>
          <w:rFonts w:cs="Arial"/>
          <w:b w:val="0"/>
          <w:sz w:val="24"/>
          <w:szCs w:val="24"/>
          <w:lang w:eastAsia="zh-CN"/>
        </w:rPr>
      </w:pPr>
      <w:bookmarkStart w:id="0" w:name="_GoBack"/>
      <w:bookmarkEnd w:id="0"/>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w:t>
      </w:r>
      <w:r w:rsidR="001C1138">
        <w:rPr>
          <w:rFonts w:cs="Arial" w:hint="eastAsia"/>
          <w:sz w:val="24"/>
          <w:szCs w:val="24"/>
          <w:lang w:eastAsia="zh-CN"/>
        </w:rPr>
        <w:t>8</w:t>
      </w:r>
      <w:r w:rsidRPr="004A029C">
        <w:rPr>
          <w:rFonts w:cs="Arial"/>
          <w:sz w:val="24"/>
          <w:szCs w:val="24"/>
        </w:rPr>
        <w:tab/>
      </w:r>
      <w:r w:rsidR="00A8210F" w:rsidRPr="00A8210F">
        <w:rPr>
          <w:rFonts w:cs="Arial"/>
          <w:sz w:val="24"/>
          <w:szCs w:val="24"/>
        </w:rPr>
        <w:t>R4-2314</w:t>
      </w:r>
      <w:r w:rsidR="006818D2">
        <w:rPr>
          <w:rFonts w:cs="Arial"/>
          <w:sz w:val="24"/>
          <w:szCs w:val="24"/>
        </w:rPr>
        <w:t>337</w:t>
      </w:r>
    </w:p>
    <w:p w14:paraId="6CBC7825" w14:textId="6678501E" w:rsidR="0039522B" w:rsidRDefault="00F2222E" w:rsidP="0039522B">
      <w:pPr>
        <w:pStyle w:val="a5"/>
        <w:jc w:val="left"/>
        <w:rPr>
          <w:rFonts w:cs="Arial"/>
          <w:i w:val="0"/>
          <w:sz w:val="24"/>
          <w:szCs w:val="24"/>
          <w:lang w:eastAsia="zh-CN"/>
        </w:rPr>
      </w:pPr>
      <w:r w:rsidRPr="00F2222E">
        <w:rPr>
          <w:rFonts w:cs="Arial"/>
          <w:i w:val="0"/>
          <w:sz w:val="24"/>
          <w:szCs w:val="24"/>
          <w:lang w:eastAsia="zh-CN"/>
        </w:rPr>
        <w:t>Toulouse, France, August 21 – August 25, 2023</w:t>
      </w:r>
    </w:p>
    <w:p w14:paraId="2637FD31" w14:textId="77777777" w:rsidR="001E0A28" w:rsidRPr="0039522B" w:rsidRDefault="001E0A28" w:rsidP="00472E23">
      <w:pPr>
        <w:spacing w:after="120"/>
        <w:ind w:left="1985" w:hanging="1985"/>
        <w:jc w:val="both"/>
        <w:rPr>
          <w:rFonts w:ascii="Arial" w:eastAsia="MS Mincho" w:hAnsi="Arial" w:cs="Arial"/>
          <w:b/>
          <w:sz w:val="22"/>
        </w:rPr>
      </w:pPr>
    </w:p>
    <w:p w14:paraId="282755FA" w14:textId="53FC9FE8" w:rsidR="00C24D2F" w:rsidRPr="00AB4182" w:rsidRDefault="00C24D2F" w:rsidP="00472E23">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9522B">
        <w:rPr>
          <w:rFonts w:ascii="Arial" w:eastAsiaTheme="minorEastAsia" w:hAnsi="Arial" w:cs="Arial"/>
          <w:color w:val="000000"/>
          <w:sz w:val="22"/>
          <w:lang w:eastAsia="zh-CN"/>
        </w:rPr>
        <w:t>8</w:t>
      </w:r>
      <w:r w:rsidR="00C111DA">
        <w:rPr>
          <w:rFonts w:ascii="Arial" w:eastAsiaTheme="minorEastAsia" w:hAnsi="Arial" w:cs="Arial"/>
          <w:color w:val="000000"/>
          <w:sz w:val="22"/>
          <w:lang w:eastAsia="zh-CN"/>
        </w:rPr>
        <w:t>.</w:t>
      </w:r>
      <w:r w:rsidR="001C1138">
        <w:rPr>
          <w:rFonts w:ascii="Arial" w:eastAsiaTheme="minorEastAsia" w:hAnsi="Arial" w:cs="Arial" w:hint="eastAsia"/>
          <w:color w:val="000000"/>
          <w:sz w:val="22"/>
          <w:lang w:eastAsia="zh-CN"/>
        </w:rPr>
        <w:t>8</w:t>
      </w:r>
      <w:r w:rsidR="00C111DA">
        <w:rPr>
          <w:rFonts w:ascii="Arial" w:eastAsiaTheme="minorEastAsia" w:hAnsi="Arial" w:cs="Arial"/>
          <w:color w:val="000000"/>
          <w:sz w:val="22"/>
          <w:lang w:eastAsia="zh-CN"/>
        </w:rPr>
        <w:t>.</w:t>
      </w:r>
      <w:r w:rsidR="00630314">
        <w:rPr>
          <w:rFonts w:ascii="Arial" w:eastAsiaTheme="minorEastAsia" w:hAnsi="Arial" w:cs="Arial" w:hint="eastAsia"/>
          <w:color w:val="000000"/>
          <w:sz w:val="22"/>
          <w:lang w:eastAsia="zh-CN"/>
        </w:rPr>
        <w:t>4</w:t>
      </w:r>
    </w:p>
    <w:p w14:paraId="50D5329D" w14:textId="7F4BD95A" w:rsidR="00915D73" w:rsidRPr="00915D73" w:rsidRDefault="00915D73" w:rsidP="00472E23">
      <w:pPr>
        <w:spacing w:after="120"/>
        <w:ind w:left="1985" w:hanging="1985"/>
        <w:jc w:val="both"/>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818D2" w:rsidRPr="006818D2">
        <w:rPr>
          <w:rFonts w:ascii="Arial" w:hAnsi="Arial" w:cs="Arial"/>
          <w:color w:val="000000"/>
          <w:sz w:val="22"/>
          <w:lang w:eastAsia="zh-CN"/>
        </w:rPr>
        <w:t>OPPO</w:t>
      </w:r>
    </w:p>
    <w:p w14:paraId="1E0389E7" w14:textId="1EBCBE20" w:rsidR="00915D73" w:rsidRPr="00145524" w:rsidRDefault="00915D73" w:rsidP="00472E23">
      <w:pPr>
        <w:spacing w:after="120"/>
        <w:ind w:left="1985" w:hanging="1985"/>
        <w:jc w:val="both"/>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818D2" w:rsidRPr="006818D2">
        <w:rPr>
          <w:rFonts w:ascii="Arial" w:eastAsia="MS Mincho" w:hAnsi="Arial" w:cs="Arial"/>
          <w:color w:val="000000"/>
          <w:sz w:val="22"/>
        </w:rPr>
        <w:t xml:space="preserve">WF on NR </w:t>
      </w:r>
      <w:proofErr w:type="spellStart"/>
      <w:r w:rsidR="006818D2" w:rsidRPr="006818D2">
        <w:rPr>
          <w:rFonts w:ascii="Arial" w:eastAsia="MS Mincho" w:hAnsi="Arial" w:cs="Arial"/>
          <w:color w:val="000000"/>
          <w:sz w:val="22"/>
        </w:rPr>
        <w:t>FeRRM</w:t>
      </w:r>
      <w:proofErr w:type="spellEnd"/>
      <w:r w:rsidR="006818D2" w:rsidRPr="006818D2">
        <w:rPr>
          <w:rFonts w:ascii="Arial" w:eastAsia="MS Mincho" w:hAnsi="Arial" w:cs="Arial"/>
          <w:color w:val="000000"/>
          <w:sz w:val="22"/>
        </w:rPr>
        <w:t xml:space="preserve"> (part2)</w:t>
      </w:r>
    </w:p>
    <w:p w14:paraId="67B0962B" w14:textId="1A9D7835" w:rsidR="00915D73" w:rsidRPr="00484C5D" w:rsidRDefault="00915D73" w:rsidP="00472E23">
      <w:pPr>
        <w:spacing w:after="120"/>
        <w:ind w:left="1985" w:hanging="1985"/>
        <w:jc w:val="both"/>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818D2">
        <w:rPr>
          <w:rFonts w:ascii="Arial" w:eastAsiaTheme="minorEastAsia" w:hAnsi="Arial" w:cs="Arial"/>
          <w:color w:val="000000"/>
          <w:sz w:val="22"/>
          <w:lang w:eastAsia="zh-CN"/>
        </w:rPr>
        <w:t>Approval</w:t>
      </w:r>
    </w:p>
    <w:p w14:paraId="609286E5" w14:textId="2B02DF6A" w:rsidR="00E80B52" w:rsidRPr="00805BE8" w:rsidRDefault="00142BB9" w:rsidP="00472E23">
      <w:pPr>
        <w:pStyle w:val="1"/>
        <w:jc w:val="both"/>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D2BCB" w:rsidRPr="003D2BCB">
        <w:rPr>
          <w:lang w:eastAsia="ja-JP"/>
        </w:rPr>
        <w:t xml:space="preserve">RRM Core requirements for FR1-FR1 </w:t>
      </w:r>
      <w:r w:rsidR="00171780">
        <w:rPr>
          <w:rFonts w:hint="eastAsia"/>
          <w:lang w:eastAsia="zh-CN"/>
        </w:rPr>
        <w:t>NR-</w:t>
      </w:r>
      <w:r w:rsidR="003D2BCB" w:rsidRPr="003D2BCB">
        <w:rPr>
          <w:lang w:eastAsia="ja-JP"/>
        </w:rPr>
        <w:t>DC</w:t>
      </w:r>
    </w:p>
    <w:p w14:paraId="0FE5B777" w14:textId="30B47812" w:rsidR="0070456F" w:rsidRPr="00901D95" w:rsidRDefault="0070456F" w:rsidP="0070456F">
      <w:pPr>
        <w:spacing w:after="120"/>
        <w:jc w:val="both"/>
        <w:rPr>
          <w:rFonts w:eastAsiaTheme="minorEastAsia"/>
          <w:bCs/>
          <w:iCs/>
          <w:sz w:val="21"/>
          <w:highlight w:val="green"/>
          <w:lang w:eastAsia="zh-CN"/>
        </w:rPr>
      </w:pPr>
      <w:r w:rsidRPr="00901D95">
        <w:rPr>
          <w:rFonts w:eastAsiaTheme="minorEastAsia"/>
          <w:bCs/>
          <w:iCs/>
          <w:sz w:val="21"/>
          <w:highlight w:val="green"/>
          <w:lang w:eastAsia="zh-CN"/>
        </w:rPr>
        <w:t xml:space="preserve">Agreement: RAN4 </w:t>
      </w:r>
      <w:r w:rsidR="00901D95" w:rsidRPr="00901D95">
        <w:rPr>
          <w:rFonts w:eastAsiaTheme="minorEastAsia"/>
          <w:bCs/>
          <w:iCs/>
          <w:sz w:val="21"/>
          <w:highlight w:val="green"/>
          <w:lang w:eastAsia="zh-CN"/>
        </w:rPr>
        <w:t>can</w:t>
      </w:r>
      <w:r w:rsidRPr="00901D95">
        <w:rPr>
          <w:rFonts w:eastAsiaTheme="minorEastAsia"/>
          <w:bCs/>
          <w:iCs/>
          <w:sz w:val="21"/>
          <w:highlight w:val="green"/>
          <w:lang w:eastAsia="zh-CN"/>
        </w:rPr>
        <w:t xml:space="preserve"> leverage the conclusion from R17 maintenance of SCG activation/deactivation if any.</w:t>
      </w:r>
    </w:p>
    <w:p w14:paraId="28010D17" w14:textId="77777777" w:rsidR="00901D95" w:rsidRDefault="00901D95" w:rsidP="00901D95">
      <w:pPr>
        <w:pStyle w:val="40"/>
        <w:jc w:val="both"/>
        <w:rPr>
          <w:rFonts w:ascii="Times New Roman" w:hAnsi="Times New Roman"/>
          <w:b/>
          <w:color w:val="0070C0"/>
          <w:sz w:val="20"/>
          <w:szCs w:val="20"/>
          <w:u w:val="single"/>
          <w:lang w:val="en-GB" w:eastAsia="ko-KR"/>
        </w:rPr>
      </w:pPr>
      <w:r w:rsidRPr="00631952">
        <w:rPr>
          <w:rFonts w:ascii="Times New Roman" w:hAnsi="Times New Roman"/>
          <w:b/>
          <w:color w:val="0070C0"/>
          <w:sz w:val="20"/>
          <w:szCs w:val="20"/>
          <w:u w:val="single"/>
          <w:lang w:val="en-GB" w:eastAsia="ko-KR"/>
        </w:rPr>
        <w:t xml:space="preserve">Issue 1-1: </w:t>
      </w:r>
      <w:r>
        <w:rPr>
          <w:rFonts w:ascii="Times New Roman" w:hAnsi="Times New Roman"/>
          <w:b/>
          <w:color w:val="0070C0"/>
          <w:sz w:val="20"/>
          <w:szCs w:val="20"/>
          <w:u w:val="single"/>
          <w:lang w:val="en-GB" w:eastAsia="ko-KR"/>
        </w:rPr>
        <w:t>Side condition</w:t>
      </w:r>
      <w:r w:rsidRPr="00D932BB">
        <w:rPr>
          <w:b/>
          <w:color w:val="0070C0"/>
          <w:sz w:val="16"/>
          <w:szCs w:val="16"/>
          <w:u w:val="single"/>
          <w:lang w:eastAsia="ko-KR"/>
        </w:rPr>
        <w:t xml:space="preserve"> </w:t>
      </w:r>
      <w:r w:rsidRPr="009103DD">
        <w:rPr>
          <w:rFonts w:ascii="Times New Roman" w:hAnsi="Times New Roman"/>
          <w:b/>
          <w:color w:val="0070C0"/>
          <w:sz w:val="20"/>
          <w:szCs w:val="20"/>
          <w:u w:val="single"/>
          <w:lang w:val="en-GB" w:eastAsia="ko-KR"/>
        </w:rPr>
        <w:t xml:space="preserve">for </w:t>
      </w:r>
      <w:r>
        <w:rPr>
          <w:rFonts w:ascii="Times New Roman" w:hAnsi="Times New Roman"/>
          <w:b/>
          <w:color w:val="0070C0"/>
          <w:sz w:val="20"/>
          <w:szCs w:val="20"/>
          <w:u w:val="single"/>
          <w:lang w:val="en-GB" w:eastAsia="ko-KR"/>
        </w:rPr>
        <w:t xml:space="preserve">RACH-less </w:t>
      </w:r>
      <w:r w:rsidRPr="00B50124">
        <w:rPr>
          <w:rFonts w:ascii="Times New Roman" w:hAnsi="Times New Roman"/>
          <w:b/>
          <w:color w:val="0070C0"/>
          <w:sz w:val="20"/>
          <w:szCs w:val="20"/>
          <w:u w:val="single"/>
          <w:lang w:val="en-GB" w:eastAsia="ko-KR"/>
        </w:rPr>
        <w:t>SCG activation/deactivation</w:t>
      </w:r>
    </w:p>
    <w:p w14:paraId="4B5FED24" w14:textId="63977698" w:rsidR="00901D95" w:rsidRPr="0097298A" w:rsidRDefault="00901D95" w:rsidP="00901D95">
      <w:pPr>
        <w:spacing w:after="120"/>
        <w:jc w:val="both"/>
        <w:rPr>
          <w:rFonts w:eastAsiaTheme="minorEastAsia"/>
          <w:bCs/>
          <w:iCs/>
          <w:lang w:eastAsia="zh-CN"/>
        </w:rPr>
      </w:pPr>
      <w:r w:rsidRPr="0097298A">
        <w:rPr>
          <w:rFonts w:eastAsiaTheme="minorEastAsia"/>
          <w:bCs/>
          <w:iCs/>
          <w:lang w:eastAsia="zh-CN"/>
        </w:rPr>
        <w:t>No consensus. Keep using current definition of side conditions for CR drafting</w:t>
      </w:r>
      <w:r w:rsidR="00897356" w:rsidRPr="0097298A">
        <w:rPr>
          <w:rFonts w:eastAsiaTheme="minorEastAsia"/>
          <w:bCs/>
          <w:iCs/>
          <w:lang w:eastAsia="zh-CN"/>
        </w:rPr>
        <w:t xml:space="preserve"> with bracket</w:t>
      </w:r>
      <w:r w:rsidRPr="0097298A">
        <w:rPr>
          <w:rFonts w:eastAsiaTheme="minorEastAsia"/>
          <w:bCs/>
          <w:iCs/>
          <w:lang w:eastAsia="zh-CN"/>
        </w:rPr>
        <w:t>.</w:t>
      </w:r>
    </w:p>
    <w:p w14:paraId="3A196A5A" w14:textId="77777777" w:rsidR="00901D95" w:rsidRPr="009103DD" w:rsidRDefault="00901D95" w:rsidP="00901D95">
      <w:pPr>
        <w:pStyle w:val="aff8"/>
        <w:numPr>
          <w:ilvl w:val="0"/>
          <w:numId w:val="1"/>
        </w:numPr>
        <w:spacing w:after="120"/>
        <w:ind w:firstLineChars="0"/>
        <w:jc w:val="both"/>
        <w:rPr>
          <w:b/>
          <w:bCs/>
          <w:i/>
          <w:iCs/>
          <w:lang w:eastAsia="x-none"/>
        </w:rPr>
      </w:pPr>
      <w:r w:rsidRPr="009103DD">
        <w:rPr>
          <w:rFonts w:eastAsiaTheme="minorEastAsia"/>
          <w:bCs/>
          <w:iCs/>
          <w:lang w:eastAsia="zh-CN"/>
        </w:rPr>
        <w:t xml:space="preserve">Option 1(Apple, OPPO): </w:t>
      </w:r>
      <w:r>
        <w:rPr>
          <w:rFonts w:eastAsiaTheme="minorEastAsia"/>
          <w:bCs/>
          <w:iCs/>
          <w:lang w:eastAsia="zh-CN"/>
        </w:rPr>
        <w:t>keep current</w:t>
      </w:r>
      <w:r w:rsidRPr="009103DD">
        <w:rPr>
          <w:rFonts w:eastAsiaTheme="minorEastAsia"/>
          <w:bCs/>
          <w:iCs/>
          <w:lang w:eastAsia="zh-CN"/>
        </w:rPr>
        <w:t xml:space="preserve"> side conditions for </w:t>
      </w:r>
      <w:proofErr w:type="spellStart"/>
      <w:r w:rsidRPr="009103DD">
        <w:rPr>
          <w:rFonts w:eastAsiaTheme="minorEastAsia"/>
          <w:bCs/>
          <w:iCs/>
          <w:lang w:eastAsia="zh-CN"/>
        </w:rPr>
        <w:t>Tsearch</w:t>
      </w:r>
      <w:proofErr w:type="spellEnd"/>
      <w:r>
        <w:rPr>
          <w:rFonts w:eastAsiaTheme="minorEastAsia"/>
          <w:bCs/>
          <w:iCs/>
          <w:lang w:eastAsia="zh-CN"/>
        </w:rPr>
        <w:t xml:space="preserve"> and </w:t>
      </w:r>
    </w:p>
    <w:p w14:paraId="7C11C43A" w14:textId="77777777" w:rsidR="00901D95" w:rsidRPr="009103DD" w:rsidRDefault="00901D95" w:rsidP="00901D95">
      <w:pPr>
        <w:pStyle w:val="aff8"/>
        <w:numPr>
          <w:ilvl w:val="2"/>
          <w:numId w:val="26"/>
        </w:numPr>
        <w:spacing w:after="0"/>
        <w:ind w:firstLineChars="0"/>
        <w:textAlignment w:val="auto"/>
        <w:rPr>
          <w:rFonts w:eastAsiaTheme="minorEastAsia"/>
          <w:bCs/>
          <w:iCs/>
          <w:lang w:eastAsia="zh-CN"/>
        </w:rPr>
      </w:pPr>
      <w:r w:rsidRPr="009103DD">
        <w:rPr>
          <w:rFonts w:eastAsiaTheme="minorEastAsia"/>
          <w:bCs/>
          <w:iCs/>
          <w:lang w:eastAsia="zh-CN"/>
        </w:rPr>
        <w:t xml:space="preserve">known target cell </w:t>
      </w:r>
    </w:p>
    <w:p w14:paraId="50A1D47D" w14:textId="77777777" w:rsidR="00901D95" w:rsidRPr="009103DD" w:rsidRDefault="00901D95" w:rsidP="00901D95">
      <w:pPr>
        <w:pStyle w:val="aff8"/>
        <w:numPr>
          <w:ilvl w:val="2"/>
          <w:numId w:val="26"/>
        </w:numPr>
        <w:spacing w:after="0"/>
        <w:ind w:firstLineChars="0"/>
        <w:textAlignment w:val="auto"/>
        <w:rPr>
          <w:rFonts w:eastAsiaTheme="minorEastAsia"/>
          <w:bCs/>
          <w:iCs/>
          <w:lang w:eastAsia="zh-CN"/>
        </w:rPr>
      </w:pPr>
      <w:r w:rsidRPr="009103DD">
        <w:rPr>
          <w:rFonts w:eastAsiaTheme="minorEastAsia"/>
          <w:bCs/>
          <w:iCs/>
          <w:lang w:eastAsia="zh-CN"/>
        </w:rPr>
        <w:t xml:space="preserve">known TCI state </w:t>
      </w:r>
    </w:p>
    <w:p w14:paraId="6B619D25" w14:textId="77777777" w:rsidR="00901D95" w:rsidRDefault="00901D95" w:rsidP="00901D95">
      <w:pPr>
        <w:pStyle w:val="aff8"/>
        <w:numPr>
          <w:ilvl w:val="2"/>
          <w:numId w:val="26"/>
        </w:numPr>
        <w:spacing w:after="0"/>
        <w:ind w:firstLineChars="0"/>
        <w:textAlignment w:val="auto"/>
        <w:rPr>
          <w:rFonts w:eastAsiaTheme="minorEastAsia"/>
          <w:bCs/>
          <w:iCs/>
          <w:lang w:eastAsia="zh-CN"/>
        </w:rPr>
      </w:pPr>
      <w:r w:rsidRPr="009103DD">
        <w:rPr>
          <w:rFonts w:eastAsiaTheme="minorEastAsia"/>
          <w:bCs/>
          <w:iCs/>
          <w:lang w:eastAsia="zh-CN"/>
        </w:rPr>
        <w:t>UE is configured with bfd-and-RLM with value true and without detecting RLF or BFD</w:t>
      </w:r>
    </w:p>
    <w:p w14:paraId="1AD67733" w14:textId="77777777" w:rsidR="00901D95" w:rsidRDefault="00901D95" w:rsidP="00901D95">
      <w:pPr>
        <w:spacing w:after="0"/>
        <w:ind w:left="1440"/>
        <w:rPr>
          <w:rFonts w:eastAsiaTheme="minorEastAsia"/>
          <w:bCs/>
          <w:iCs/>
          <w:lang w:eastAsia="zh-CN"/>
        </w:rPr>
      </w:pPr>
    </w:p>
    <w:tbl>
      <w:tblPr>
        <w:tblStyle w:val="aff7"/>
        <w:tblW w:w="0" w:type="auto"/>
        <w:tblInd w:w="1440" w:type="dxa"/>
        <w:tblLook w:val="04A0" w:firstRow="1" w:lastRow="0" w:firstColumn="1" w:lastColumn="0" w:noHBand="0" w:noVBand="1"/>
      </w:tblPr>
      <w:tblGrid>
        <w:gridCol w:w="8191"/>
      </w:tblGrid>
      <w:tr w:rsidR="00901D95" w14:paraId="2FB860C2" w14:textId="77777777" w:rsidTr="00F825D6">
        <w:tc>
          <w:tcPr>
            <w:tcW w:w="9631" w:type="dxa"/>
          </w:tcPr>
          <w:p w14:paraId="30A7A297" w14:textId="77777777" w:rsidR="00901D95" w:rsidRDefault="00901D95" w:rsidP="00F825D6">
            <w:pPr>
              <w:ind w:leftChars="90" w:left="180"/>
              <w:rPr>
                <w:lang w:eastAsia="ko-KR"/>
              </w:rPr>
            </w:pPr>
            <w:r>
              <w:rPr>
                <w:rFonts w:cs="v4.2.0"/>
                <w:lang w:eastAsia="zh-CN"/>
              </w:rPr>
              <w:t xml:space="preserve">In FR1 and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2A154423" w14:textId="77777777" w:rsidR="00901D95" w:rsidRDefault="00901D95" w:rsidP="00F825D6">
            <w:pPr>
              <w:pStyle w:val="B1"/>
              <w:rPr>
                <w:lang w:eastAsia="ko-KR"/>
              </w:rPr>
            </w:pPr>
            <w:r>
              <w:rPr>
                <w:lang w:eastAsia="ko-KR"/>
              </w:rPr>
              <w:t>-</w:t>
            </w:r>
            <w:r>
              <w:rPr>
                <w:lang w:eastAsia="ko-KR"/>
              </w:rPr>
              <w:tab/>
            </w:r>
            <w:r>
              <w:rPr>
                <w:rFonts w:hint="eastAsia"/>
                <w:lang w:eastAsia="zh-CN"/>
              </w:rPr>
              <w:t>D</w:t>
            </w:r>
            <w:r>
              <w:rPr>
                <w:lang w:eastAsia="ko-KR"/>
              </w:rPr>
              <w:t xml:space="preserve">uring the last 5 seconds before the reception of the </w:t>
            </w:r>
            <w:r>
              <w:rPr>
                <w:lang w:eastAsia="zh-CN"/>
              </w:rPr>
              <w:t>SCG activation</w:t>
            </w:r>
            <w:r>
              <w:rPr>
                <w:lang w:eastAsia="ko-KR"/>
              </w:rPr>
              <w:t xml:space="preserve"> command:</w:t>
            </w:r>
          </w:p>
          <w:p w14:paraId="0CE3BEEC" w14:textId="77777777" w:rsidR="00901D95" w:rsidRDefault="00901D95" w:rsidP="00F825D6">
            <w:pPr>
              <w:pStyle w:val="B2"/>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18200CCC" w14:textId="77777777" w:rsidR="00901D95" w:rsidRDefault="00901D95" w:rsidP="00F825D6">
            <w:pPr>
              <w:pStyle w:val="B2"/>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2097B644" w14:textId="77777777" w:rsidR="00901D95" w:rsidRDefault="00901D95" w:rsidP="00F825D6">
            <w:pPr>
              <w:pStyle w:val="B2"/>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77382578" w14:textId="77777777" w:rsidR="00901D95" w:rsidRDefault="00901D95" w:rsidP="00F825D6">
            <w:pPr>
              <w:ind w:leftChars="90" w:left="180"/>
              <w:rPr>
                <w:lang w:eastAsia="ko-KR"/>
              </w:rPr>
            </w:pPr>
            <w:r>
              <w:rPr>
                <w:lang w:eastAsia="ko-KR"/>
              </w:rPr>
              <w:t xml:space="preserve">otherwise </w:t>
            </w:r>
            <w:proofErr w:type="spellStart"/>
            <w:r>
              <w:rPr>
                <w:rFonts w:hint="eastAsia"/>
                <w:lang w:eastAsia="zh-CN"/>
              </w:rPr>
              <w:t>PSCell</w:t>
            </w:r>
            <w:proofErr w:type="spellEnd"/>
            <w:r>
              <w:rPr>
                <w:lang w:eastAsia="ko-KR"/>
              </w:rPr>
              <w:t xml:space="preserve"> is unknown.</w:t>
            </w:r>
          </w:p>
          <w:p w14:paraId="40025378" w14:textId="77777777" w:rsidR="00901D95" w:rsidRPr="0078705B" w:rsidRDefault="00901D95" w:rsidP="00F825D6">
            <w:pPr>
              <w:ind w:leftChars="90" w:left="180"/>
              <w:rPr>
                <w:rFonts w:eastAsia="Malgun Gothic"/>
                <w:lang w:eastAsia="ko-KR"/>
              </w:rPr>
            </w:pPr>
          </w:p>
          <w:p w14:paraId="34490B92" w14:textId="77777777" w:rsidR="00901D95" w:rsidRPr="00455D9C" w:rsidRDefault="00901D95" w:rsidP="00F825D6">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714DA5DF" w14:textId="77777777" w:rsidR="00901D95" w:rsidRDefault="00901D95" w:rsidP="00F825D6">
            <w:pPr>
              <w:pStyle w:val="B1"/>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4AE140F1" w14:textId="77777777" w:rsidR="00901D95" w:rsidRPr="00E92E3B" w:rsidRDefault="00901D95" w:rsidP="00F825D6">
            <w:pPr>
              <w:pStyle w:val="B2"/>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3E852ACD" w14:textId="77777777" w:rsidR="00901D95" w:rsidRDefault="00901D95" w:rsidP="00F825D6">
            <w:pPr>
              <w:pStyle w:val="B2"/>
              <w:rPr>
                <w:lang w:eastAsia="zh-CN"/>
              </w:rPr>
            </w:pPr>
            <w:r w:rsidRPr="00E92E3B">
              <w:rPr>
                <w:lang w:eastAsia="zh-CN"/>
              </w:rPr>
              <w:t>-</w:t>
            </w:r>
            <w:r w:rsidRPr="00E92E3B">
              <w:rPr>
                <w:lang w:eastAsia="zh-CN"/>
              </w:rPr>
              <w:tab/>
              <w:t>UE has not detected beam failure</w:t>
            </w:r>
          </w:p>
          <w:p w14:paraId="15C7DEBB" w14:textId="77777777" w:rsidR="00901D95" w:rsidRPr="0078705B" w:rsidRDefault="00901D95" w:rsidP="00F825D6">
            <w:pPr>
              <w:pStyle w:val="B1"/>
              <w:rPr>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tc>
      </w:tr>
    </w:tbl>
    <w:p w14:paraId="4F64CE7D" w14:textId="77777777" w:rsidR="00901D95" w:rsidRPr="0078705B" w:rsidRDefault="00901D95" w:rsidP="00901D95">
      <w:pPr>
        <w:spacing w:after="0"/>
        <w:rPr>
          <w:rFonts w:eastAsiaTheme="minorEastAsia"/>
          <w:bCs/>
          <w:iCs/>
          <w:lang w:eastAsia="zh-CN"/>
        </w:rPr>
      </w:pPr>
    </w:p>
    <w:p w14:paraId="69526D58" w14:textId="77777777" w:rsidR="00901D95" w:rsidRPr="003F6D78" w:rsidRDefault="00901D95" w:rsidP="00901D95">
      <w:pPr>
        <w:spacing w:after="0"/>
        <w:ind w:left="1440"/>
        <w:rPr>
          <w:rFonts w:eastAsiaTheme="minorEastAsia"/>
          <w:bCs/>
          <w:iCs/>
          <w:lang w:eastAsia="zh-CN"/>
        </w:rPr>
      </w:pPr>
    </w:p>
    <w:p w14:paraId="1A39C44E" w14:textId="77777777" w:rsidR="00901D95" w:rsidRPr="00B50124" w:rsidRDefault="00901D95" w:rsidP="00901D95">
      <w:pPr>
        <w:pStyle w:val="aff8"/>
        <w:numPr>
          <w:ilvl w:val="0"/>
          <w:numId w:val="1"/>
        </w:numPr>
        <w:spacing w:after="120"/>
        <w:ind w:firstLineChars="0"/>
        <w:jc w:val="both"/>
        <w:rPr>
          <w:b/>
          <w:bCs/>
          <w:i/>
          <w:iCs/>
          <w:lang w:eastAsia="x-none"/>
        </w:rPr>
      </w:pPr>
      <w:r w:rsidRPr="009103DD">
        <w:rPr>
          <w:rFonts w:eastAsiaTheme="minorEastAsia"/>
          <w:bCs/>
          <w:iCs/>
          <w:lang w:eastAsia="zh-CN"/>
        </w:rPr>
        <w:t xml:space="preserve">Option </w:t>
      </w:r>
      <w:r>
        <w:rPr>
          <w:rFonts w:eastAsiaTheme="minorEastAsia"/>
          <w:bCs/>
          <w:iCs/>
          <w:lang w:eastAsia="zh-CN"/>
        </w:rPr>
        <w:t>2(Ericsson)</w:t>
      </w:r>
      <w:r w:rsidRPr="009103DD">
        <w:rPr>
          <w:rFonts w:eastAsiaTheme="minorEastAsia"/>
          <w:bCs/>
          <w:iCs/>
          <w:lang w:eastAsia="zh-CN"/>
        </w:rPr>
        <w:t xml:space="preserve">: </w:t>
      </w:r>
      <w:r>
        <w:rPr>
          <w:rFonts w:cs="v4.2.0"/>
          <w:lang w:eastAsia="zh-CN"/>
        </w:rPr>
        <w:t>New</w:t>
      </w:r>
      <w:r w:rsidRPr="000C16DB">
        <w:rPr>
          <w:rFonts w:cs="v4.2.0"/>
          <w:lang w:eastAsia="zh-CN"/>
        </w:rPr>
        <w:t xml:space="preserve"> known/unknown </w:t>
      </w:r>
      <w:proofErr w:type="spellStart"/>
      <w:r w:rsidRPr="000C16DB">
        <w:rPr>
          <w:rFonts w:cs="v4.2.0"/>
          <w:lang w:eastAsia="zh-CN"/>
        </w:rPr>
        <w:t>PScell</w:t>
      </w:r>
      <w:proofErr w:type="spellEnd"/>
      <w:r w:rsidRPr="000C16DB">
        <w:rPr>
          <w:rFonts w:cs="v4.2.0"/>
          <w:lang w:eastAsia="zh-CN"/>
        </w:rPr>
        <w:t xml:space="preserve"> definition</w:t>
      </w:r>
      <w:r>
        <w:rPr>
          <w:rFonts w:cs="v4.2.0"/>
          <w:lang w:eastAsia="zh-CN"/>
        </w:rPr>
        <w:t xml:space="preserve"> #1</w:t>
      </w:r>
    </w:p>
    <w:tbl>
      <w:tblPr>
        <w:tblStyle w:val="aff7"/>
        <w:tblW w:w="0" w:type="auto"/>
        <w:tblInd w:w="936" w:type="dxa"/>
        <w:tblLook w:val="04A0" w:firstRow="1" w:lastRow="0" w:firstColumn="1" w:lastColumn="0" w:noHBand="0" w:noVBand="1"/>
      </w:tblPr>
      <w:tblGrid>
        <w:gridCol w:w="8695"/>
      </w:tblGrid>
      <w:tr w:rsidR="00901D95" w14:paraId="1A8885D3" w14:textId="77777777" w:rsidTr="00F825D6">
        <w:tc>
          <w:tcPr>
            <w:tcW w:w="9631" w:type="dxa"/>
          </w:tcPr>
          <w:p w14:paraId="352C9710" w14:textId="77777777" w:rsidR="00901D95" w:rsidRPr="003F6D78" w:rsidRDefault="00901D95" w:rsidP="00F825D6">
            <w:pPr>
              <w:pStyle w:val="aff8"/>
              <w:numPr>
                <w:ilvl w:val="0"/>
                <w:numId w:val="1"/>
              </w:numPr>
              <w:spacing w:beforeLines="50" w:before="120" w:after="120"/>
              <w:ind w:firstLineChars="0"/>
              <w:jc w:val="both"/>
              <w:rPr>
                <w:rFonts w:eastAsiaTheme="minorEastAsia"/>
                <w:bCs/>
                <w:iCs/>
                <w:lang w:eastAsia="zh-CN"/>
              </w:rPr>
            </w:pPr>
            <w:r w:rsidRPr="003F6D78">
              <w:rPr>
                <w:rFonts w:eastAsiaTheme="minorEastAsia"/>
                <w:bCs/>
                <w:iCs/>
                <w:lang w:eastAsia="zh-CN"/>
              </w:rPr>
              <w:t>During the last 5 seconds before the reception of the SCG activation command:</w:t>
            </w:r>
          </w:p>
          <w:p w14:paraId="0AAC1988" w14:textId="77777777" w:rsidR="00901D95" w:rsidRPr="003F6D78" w:rsidRDefault="00901D95" w:rsidP="00F825D6">
            <w:pPr>
              <w:pStyle w:val="aff8"/>
              <w:spacing w:beforeLines="50" w:before="120" w:after="120"/>
              <w:ind w:left="936" w:firstLineChars="0" w:firstLine="0"/>
              <w:jc w:val="both"/>
              <w:rPr>
                <w:rFonts w:eastAsiaTheme="minorEastAsia"/>
                <w:bCs/>
                <w:iCs/>
                <w:lang w:eastAsia="zh-CN"/>
              </w:rPr>
            </w:pPr>
            <w:r w:rsidRPr="003F6D78">
              <w:rPr>
                <w:rFonts w:eastAsiaTheme="minorEastAsia"/>
                <w:bCs/>
                <w:iCs/>
                <w:lang w:eastAsia="zh-CN"/>
              </w:rPr>
              <w:t>-</w:t>
            </w:r>
            <w:r w:rsidRPr="003F6D78">
              <w:rPr>
                <w:rFonts w:eastAsiaTheme="minorEastAsia"/>
                <w:bCs/>
                <w:iCs/>
                <w:lang w:eastAsia="zh-CN"/>
              </w:rPr>
              <w:tab/>
              <w:t>The configured TAT timer alignment timer is running</w:t>
            </w:r>
          </w:p>
          <w:p w14:paraId="075C2C49" w14:textId="77777777" w:rsidR="00901D95" w:rsidRPr="003F6D78" w:rsidRDefault="00901D95" w:rsidP="00F825D6">
            <w:pPr>
              <w:pStyle w:val="aff8"/>
              <w:spacing w:beforeLines="50" w:before="120" w:after="120"/>
              <w:ind w:left="936" w:firstLineChars="0" w:firstLine="0"/>
              <w:jc w:val="both"/>
              <w:rPr>
                <w:rFonts w:eastAsiaTheme="minorEastAsia"/>
                <w:bCs/>
                <w:iCs/>
                <w:lang w:eastAsia="zh-CN"/>
              </w:rPr>
            </w:pPr>
            <w:r w:rsidRPr="003F6D78">
              <w:rPr>
                <w:rFonts w:eastAsiaTheme="minorEastAsia"/>
                <w:bCs/>
                <w:iCs/>
                <w:lang w:eastAsia="zh-CN"/>
              </w:rPr>
              <w:lastRenderedPageBreak/>
              <w:t>-</w:t>
            </w:r>
            <w:r w:rsidRPr="003F6D78">
              <w:rPr>
                <w:rFonts w:eastAsiaTheme="minorEastAsia"/>
                <w:bCs/>
                <w:iCs/>
                <w:lang w:eastAsia="zh-CN"/>
              </w:rPr>
              <w:tab/>
              <w:t xml:space="preserve">One of the SSBs measured from the </w:t>
            </w:r>
            <w:proofErr w:type="spellStart"/>
            <w:r w:rsidRPr="003F6D78">
              <w:rPr>
                <w:rFonts w:eastAsiaTheme="minorEastAsia"/>
                <w:bCs/>
                <w:iCs/>
                <w:lang w:eastAsia="zh-CN"/>
              </w:rPr>
              <w:t>PSCell</w:t>
            </w:r>
            <w:proofErr w:type="spellEnd"/>
            <w:r w:rsidRPr="003F6D78">
              <w:rPr>
                <w:rFonts w:eastAsiaTheme="minorEastAsia"/>
                <w:bCs/>
                <w:iCs/>
                <w:lang w:eastAsia="zh-CN"/>
              </w:rPr>
              <w:t xml:space="preserve"> being activated remains detectable according to the cell identification conditions specified in clause 9.3.</w:t>
            </w:r>
          </w:p>
          <w:p w14:paraId="761B90A2" w14:textId="77777777" w:rsidR="00901D95" w:rsidRPr="00B50124" w:rsidRDefault="00901D95" w:rsidP="00F825D6">
            <w:pPr>
              <w:pStyle w:val="aff8"/>
              <w:spacing w:beforeLines="50" w:before="120" w:after="120"/>
              <w:ind w:left="936" w:firstLineChars="0" w:firstLine="0"/>
              <w:jc w:val="both"/>
              <w:rPr>
                <w:rFonts w:eastAsiaTheme="minorEastAsia"/>
                <w:bCs/>
                <w:iCs/>
                <w:lang w:eastAsia="zh-CN"/>
              </w:rPr>
            </w:pPr>
            <w:r w:rsidRPr="003F6D78">
              <w:rPr>
                <w:rFonts w:eastAsiaTheme="minorEastAsia"/>
                <w:bCs/>
                <w:iCs/>
                <w:lang w:eastAsia="zh-CN"/>
              </w:rPr>
              <w:t>-</w:t>
            </w:r>
            <w:r w:rsidRPr="003F6D78">
              <w:rPr>
                <w:rFonts w:eastAsiaTheme="minorEastAsia"/>
                <w:bCs/>
                <w:iCs/>
                <w:lang w:eastAsia="zh-CN"/>
              </w:rPr>
              <w:tab/>
              <w:t xml:space="preserve">One of the SSBs measured from </w:t>
            </w:r>
            <w:proofErr w:type="spellStart"/>
            <w:r w:rsidRPr="003F6D78">
              <w:rPr>
                <w:rFonts w:eastAsiaTheme="minorEastAsia"/>
                <w:bCs/>
                <w:iCs/>
                <w:lang w:eastAsia="zh-CN"/>
              </w:rPr>
              <w:t>PSCell</w:t>
            </w:r>
            <w:proofErr w:type="spellEnd"/>
            <w:r w:rsidRPr="003F6D78">
              <w:rPr>
                <w:rFonts w:eastAsiaTheme="minorEastAsia"/>
                <w:bCs/>
                <w:iCs/>
                <w:lang w:eastAsia="zh-CN"/>
              </w:rPr>
              <w:t xml:space="preserve"> being activated also remains detectable during the </w:t>
            </w:r>
            <w:proofErr w:type="spellStart"/>
            <w:r w:rsidRPr="003F6D78">
              <w:rPr>
                <w:rFonts w:eastAsiaTheme="minorEastAsia"/>
                <w:bCs/>
                <w:iCs/>
                <w:lang w:eastAsia="zh-CN"/>
              </w:rPr>
              <w:t>PSCell</w:t>
            </w:r>
            <w:proofErr w:type="spellEnd"/>
            <w:r w:rsidRPr="003F6D78">
              <w:rPr>
                <w:rFonts w:eastAsiaTheme="minorEastAsia"/>
                <w:bCs/>
                <w:iCs/>
                <w:lang w:eastAsia="zh-CN"/>
              </w:rPr>
              <w:t xml:space="preserve"> activation delay </w:t>
            </w:r>
            <w:proofErr w:type="spellStart"/>
            <w:r w:rsidRPr="003F6D78">
              <w:rPr>
                <w:rFonts w:eastAsiaTheme="minorEastAsia"/>
                <w:bCs/>
                <w:iCs/>
                <w:lang w:eastAsia="zh-CN"/>
              </w:rPr>
              <w:t>Tactivation_time</w:t>
            </w:r>
            <w:proofErr w:type="spellEnd"/>
            <w:r w:rsidRPr="003F6D78">
              <w:rPr>
                <w:rFonts w:eastAsiaTheme="minorEastAsia"/>
                <w:bCs/>
                <w:iCs/>
                <w:lang w:eastAsia="zh-CN"/>
              </w:rPr>
              <w:t xml:space="preserve"> according to the cell identification conditions specified in clause 9.3.</w:t>
            </w:r>
          </w:p>
        </w:tc>
      </w:tr>
    </w:tbl>
    <w:p w14:paraId="0282A395" w14:textId="77777777" w:rsidR="00901D95" w:rsidRPr="009103DD" w:rsidRDefault="00901D95" w:rsidP="00901D95">
      <w:pPr>
        <w:pStyle w:val="aff8"/>
        <w:spacing w:after="120"/>
        <w:ind w:left="936" w:firstLineChars="0" w:firstLine="0"/>
        <w:jc w:val="both"/>
        <w:rPr>
          <w:b/>
          <w:bCs/>
          <w:i/>
          <w:iCs/>
          <w:lang w:eastAsia="x-none"/>
        </w:rPr>
      </w:pPr>
    </w:p>
    <w:p w14:paraId="68CA39E2" w14:textId="77777777" w:rsidR="00901D95" w:rsidRDefault="00901D95" w:rsidP="00901D95">
      <w:pPr>
        <w:pStyle w:val="aff8"/>
        <w:numPr>
          <w:ilvl w:val="0"/>
          <w:numId w:val="1"/>
        </w:numPr>
        <w:spacing w:after="120"/>
        <w:ind w:firstLineChars="0"/>
        <w:jc w:val="both"/>
        <w:rPr>
          <w:rFonts w:eastAsiaTheme="minorEastAsia"/>
          <w:bCs/>
          <w:iCs/>
          <w:lang w:eastAsia="zh-CN"/>
        </w:rPr>
      </w:pPr>
      <w:r>
        <w:rPr>
          <w:rFonts w:eastAsiaTheme="minorEastAsia" w:hint="eastAsia"/>
          <w:bCs/>
          <w:iCs/>
          <w:lang w:eastAsia="zh-CN"/>
        </w:rPr>
        <w:t>O</w:t>
      </w:r>
      <w:r>
        <w:rPr>
          <w:rFonts w:eastAsiaTheme="minorEastAsia"/>
          <w:bCs/>
          <w:iCs/>
          <w:lang w:eastAsia="zh-CN"/>
        </w:rPr>
        <w:t>ption 3(Nokia):</w:t>
      </w:r>
      <w:r w:rsidRPr="003F6D78">
        <w:rPr>
          <w:rFonts w:eastAsiaTheme="minorEastAsia"/>
          <w:bCs/>
          <w:iCs/>
          <w:lang w:eastAsia="zh-CN"/>
        </w:rPr>
        <w:t xml:space="preserve"> </w:t>
      </w:r>
      <w:r>
        <w:rPr>
          <w:rFonts w:cs="v4.2.0"/>
          <w:lang w:eastAsia="zh-CN"/>
        </w:rPr>
        <w:t>New</w:t>
      </w:r>
      <w:r w:rsidRPr="000C16DB">
        <w:rPr>
          <w:rFonts w:cs="v4.2.0"/>
          <w:lang w:eastAsia="zh-CN"/>
        </w:rPr>
        <w:t xml:space="preserve"> known/unknown </w:t>
      </w:r>
      <w:proofErr w:type="spellStart"/>
      <w:r w:rsidRPr="000C16DB">
        <w:rPr>
          <w:rFonts w:cs="v4.2.0"/>
          <w:lang w:eastAsia="zh-CN"/>
        </w:rPr>
        <w:t>PScell</w:t>
      </w:r>
      <w:proofErr w:type="spellEnd"/>
      <w:r w:rsidRPr="000C16DB">
        <w:rPr>
          <w:rFonts w:cs="v4.2.0"/>
          <w:lang w:eastAsia="zh-CN"/>
        </w:rPr>
        <w:t xml:space="preserve"> definition</w:t>
      </w:r>
      <w:r>
        <w:rPr>
          <w:rFonts w:cs="v4.2.0"/>
          <w:lang w:eastAsia="zh-CN"/>
        </w:rPr>
        <w:t xml:space="preserve"> #2</w:t>
      </w:r>
    </w:p>
    <w:tbl>
      <w:tblPr>
        <w:tblStyle w:val="aff7"/>
        <w:tblW w:w="0" w:type="auto"/>
        <w:tblInd w:w="936" w:type="dxa"/>
        <w:tblLook w:val="04A0" w:firstRow="1" w:lastRow="0" w:firstColumn="1" w:lastColumn="0" w:noHBand="0" w:noVBand="1"/>
      </w:tblPr>
      <w:tblGrid>
        <w:gridCol w:w="8695"/>
      </w:tblGrid>
      <w:tr w:rsidR="00901D95" w14:paraId="7EE9E2CF" w14:textId="77777777" w:rsidTr="00F825D6">
        <w:tc>
          <w:tcPr>
            <w:tcW w:w="9631" w:type="dxa"/>
          </w:tcPr>
          <w:p w14:paraId="311B7A22" w14:textId="77777777" w:rsidR="00901D95" w:rsidRPr="006818D2" w:rsidRDefault="00901D95" w:rsidP="00F825D6">
            <w:pPr>
              <w:ind w:leftChars="90" w:left="180"/>
              <w:rPr>
                <w:lang w:eastAsia="ko-KR"/>
              </w:rPr>
            </w:pPr>
            <w:r>
              <w:rPr>
                <w:rFonts w:cs="v4.2.0"/>
                <w:lang w:eastAsia="zh-CN"/>
              </w:rPr>
              <w:t>In FR1 a</w:t>
            </w:r>
            <w:r w:rsidRPr="006818D2">
              <w:rPr>
                <w:rFonts w:cs="v4.2.0"/>
                <w:lang w:eastAsia="zh-CN"/>
              </w:rPr>
              <w:t xml:space="preserve">nd FR2, the deactivated </w:t>
            </w:r>
            <w:proofErr w:type="spellStart"/>
            <w:r w:rsidRPr="006818D2">
              <w:rPr>
                <w:rFonts w:cs="v4.2.0"/>
                <w:lang w:eastAsia="zh-CN"/>
              </w:rPr>
              <w:t>PSC</w:t>
            </w:r>
            <w:r w:rsidRPr="006818D2">
              <w:rPr>
                <w:rFonts w:cs="v4.2.0"/>
                <w:lang w:eastAsia="ko-KR"/>
              </w:rPr>
              <w:t>ell</w:t>
            </w:r>
            <w:proofErr w:type="spellEnd"/>
            <w:r w:rsidRPr="006818D2">
              <w:rPr>
                <w:rFonts w:cs="v4.2.0"/>
                <w:lang w:eastAsia="ko-KR"/>
              </w:rPr>
              <w:t xml:space="preserve"> is known if it </w:t>
            </w:r>
            <w:r w:rsidRPr="006818D2">
              <w:rPr>
                <w:lang w:eastAsia="ko-KR"/>
              </w:rPr>
              <w:t>has been meeting the following conditions:</w:t>
            </w:r>
          </w:p>
          <w:p w14:paraId="06292B78" w14:textId="77777777" w:rsidR="00901D95" w:rsidRPr="006818D2" w:rsidRDefault="00901D95" w:rsidP="00F825D6">
            <w:pPr>
              <w:pStyle w:val="aff8"/>
              <w:numPr>
                <w:ilvl w:val="0"/>
                <w:numId w:val="31"/>
              </w:numPr>
              <w:spacing w:after="160" w:line="259" w:lineRule="auto"/>
              <w:ind w:firstLineChars="0"/>
              <w:contextualSpacing/>
              <w:rPr>
                <w:lang w:eastAsia="ko-KR"/>
              </w:rPr>
            </w:pPr>
            <w:r w:rsidRPr="006818D2">
              <w:rPr>
                <w:lang w:eastAsia="ko-KR"/>
              </w:rPr>
              <w:t xml:space="preserve">If </w:t>
            </w:r>
            <w:proofErr w:type="spellStart"/>
            <w:r w:rsidRPr="006818D2">
              <w:rPr>
                <w:i/>
                <w:iCs/>
                <w:lang w:eastAsia="ko-KR"/>
              </w:rPr>
              <w:t>bfd_and_RLM</w:t>
            </w:r>
            <w:proofErr w:type="spellEnd"/>
            <w:r w:rsidRPr="006818D2">
              <w:rPr>
                <w:lang w:eastAsia="ko-KR"/>
              </w:rPr>
              <w:t xml:space="preserve"> with value </w:t>
            </w:r>
            <w:r w:rsidRPr="006818D2">
              <w:rPr>
                <w:i/>
                <w:iCs/>
                <w:lang w:eastAsia="ko-KR"/>
              </w:rPr>
              <w:t>true</w:t>
            </w:r>
            <w:r w:rsidRPr="006818D2">
              <w:rPr>
                <w:lang w:eastAsia="ko-KR"/>
              </w:rPr>
              <w:t xml:space="preserve"> is configured for the deactivated </w:t>
            </w:r>
            <w:proofErr w:type="spellStart"/>
            <w:r w:rsidRPr="006818D2">
              <w:rPr>
                <w:lang w:eastAsia="ko-KR"/>
              </w:rPr>
              <w:t>PSCell</w:t>
            </w:r>
            <w:proofErr w:type="spellEnd"/>
            <w:r w:rsidRPr="006818D2">
              <w:rPr>
                <w:lang w:eastAsia="ko-KR"/>
              </w:rPr>
              <w:t xml:space="preserve"> and the TCI state is known, and</w:t>
            </w:r>
          </w:p>
          <w:p w14:paraId="74754826" w14:textId="77777777" w:rsidR="00901D95" w:rsidRPr="006818D2" w:rsidRDefault="00901D95" w:rsidP="00F825D6">
            <w:pPr>
              <w:pStyle w:val="B2"/>
              <w:rPr>
                <w:lang w:eastAsia="zh-CN"/>
              </w:rPr>
            </w:pPr>
            <w:r w:rsidRPr="006818D2">
              <w:rPr>
                <w:lang w:eastAsia="zh-CN"/>
              </w:rPr>
              <w:t>-</w:t>
            </w:r>
            <w:r w:rsidRPr="006818D2">
              <w:rPr>
                <w:lang w:eastAsia="zh-CN"/>
              </w:rPr>
              <w:tab/>
              <w:t xml:space="preserve">One of the SSBs measured from the </w:t>
            </w:r>
            <w:proofErr w:type="spellStart"/>
            <w:r w:rsidRPr="006818D2">
              <w:rPr>
                <w:lang w:eastAsia="zh-CN"/>
              </w:rPr>
              <w:t>PSCell</w:t>
            </w:r>
            <w:proofErr w:type="spellEnd"/>
            <w:r w:rsidRPr="006818D2">
              <w:rPr>
                <w:lang w:eastAsia="zh-CN"/>
              </w:rPr>
              <w:t xml:space="preserve"> being activated remains detectable according to the cell identification conditions specified in clause 9.3.</w:t>
            </w:r>
          </w:p>
          <w:p w14:paraId="525DC46D" w14:textId="77777777" w:rsidR="00901D95" w:rsidRPr="006818D2" w:rsidRDefault="00901D95" w:rsidP="00F825D6">
            <w:pPr>
              <w:pStyle w:val="B2"/>
              <w:rPr>
                <w:lang w:eastAsia="ko-KR"/>
              </w:rPr>
            </w:pPr>
            <w:r w:rsidRPr="006818D2">
              <w:rPr>
                <w:lang w:eastAsia="ko-KR"/>
              </w:rPr>
              <w:t>-</w:t>
            </w:r>
            <w:r w:rsidRPr="006818D2">
              <w:rPr>
                <w:lang w:eastAsia="ko-KR"/>
              </w:rPr>
              <w:tab/>
              <w:t xml:space="preserve">One of the SSBs measured from </w:t>
            </w:r>
            <w:proofErr w:type="spellStart"/>
            <w:r w:rsidRPr="006818D2">
              <w:rPr>
                <w:lang w:eastAsia="zh-CN"/>
              </w:rPr>
              <w:t>P</w:t>
            </w:r>
            <w:r w:rsidRPr="006818D2">
              <w:rPr>
                <w:lang w:eastAsia="ko-KR"/>
              </w:rPr>
              <w:t>SCell</w:t>
            </w:r>
            <w:proofErr w:type="spellEnd"/>
            <w:r w:rsidRPr="006818D2">
              <w:rPr>
                <w:lang w:eastAsia="ko-KR"/>
              </w:rPr>
              <w:t xml:space="preserve"> being </w:t>
            </w:r>
            <w:r w:rsidRPr="006818D2">
              <w:rPr>
                <w:lang w:eastAsia="zh-CN"/>
              </w:rPr>
              <w:t xml:space="preserve">activated </w:t>
            </w:r>
            <w:r w:rsidRPr="006818D2">
              <w:rPr>
                <w:lang w:eastAsia="ko-KR"/>
              </w:rPr>
              <w:t xml:space="preserve">also remains detectable during the </w:t>
            </w:r>
            <w:proofErr w:type="spellStart"/>
            <w:r w:rsidRPr="006818D2">
              <w:rPr>
                <w:lang w:eastAsia="zh-CN"/>
              </w:rPr>
              <w:t>P</w:t>
            </w:r>
            <w:r w:rsidRPr="006818D2">
              <w:rPr>
                <w:lang w:eastAsia="ko-KR"/>
              </w:rPr>
              <w:t>SCell</w:t>
            </w:r>
            <w:proofErr w:type="spellEnd"/>
            <w:r w:rsidRPr="006818D2">
              <w:rPr>
                <w:lang w:eastAsia="ko-KR"/>
              </w:rPr>
              <w:t xml:space="preserve"> activation delay </w:t>
            </w:r>
            <w:proofErr w:type="spellStart"/>
            <w:r w:rsidRPr="006818D2">
              <w:t>T</w:t>
            </w:r>
            <w:r w:rsidRPr="006818D2">
              <w:rPr>
                <w:vertAlign w:val="subscript"/>
              </w:rPr>
              <w:t>config_PSCell</w:t>
            </w:r>
            <w:proofErr w:type="spellEnd"/>
            <w:r w:rsidRPr="006818D2">
              <w:rPr>
                <w:lang w:eastAsia="ko-KR"/>
              </w:rPr>
              <w:t xml:space="preserve"> according to the cell identification conditions specified in clause 9.3.</w:t>
            </w:r>
          </w:p>
          <w:p w14:paraId="724575B7" w14:textId="77777777" w:rsidR="00901D95" w:rsidRDefault="00901D95" w:rsidP="00F825D6">
            <w:pPr>
              <w:ind w:left="284"/>
              <w:rPr>
                <w:lang w:eastAsia="ko-KR"/>
              </w:rPr>
            </w:pPr>
            <w:r w:rsidRPr="006818D2">
              <w:rPr>
                <w:lang w:eastAsia="ko-KR"/>
              </w:rPr>
              <w:t>or</w:t>
            </w:r>
          </w:p>
          <w:p w14:paraId="6DC1F1CD" w14:textId="77777777" w:rsidR="00901D95" w:rsidRDefault="00901D95" w:rsidP="00F825D6">
            <w:pPr>
              <w:pStyle w:val="B1"/>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44663D48" w14:textId="77777777" w:rsidR="00901D95" w:rsidRDefault="00901D95" w:rsidP="00F825D6">
            <w:pPr>
              <w:pStyle w:val="B2"/>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2149DE15" w14:textId="77777777" w:rsidR="00901D95" w:rsidRDefault="00901D95" w:rsidP="00F825D6">
            <w:pPr>
              <w:pStyle w:val="B2"/>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29D986D3" w14:textId="77777777" w:rsidR="00901D95" w:rsidRDefault="00901D95" w:rsidP="00F825D6">
            <w:pPr>
              <w:pStyle w:val="B2"/>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t>T</w:t>
            </w:r>
            <w:r>
              <w:rPr>
                <w:vertAlign w:val="subscript"/>
              </w:rPr>
              <w:t>config_PSCell</w:t>
            </w:r>
            <w:proofErr w:type="spellEnd"/>
            <w:r>
              <w:rPr>
                <w:lang w:eastAsia="ko-KR"/>
              </w:rPr>
              <w:t xml:space="preserve"> according to the cell identification conditions specified in clause 9.3.</w:t>
            </w:r>
          </w:p>
          <w:p w14:paraId="1916132A" w14:textId="77777777" w:rsidR="00901D95" w:rsidRDefault="00901D95" w:rsidP="00F825D6">
            <w:pPr>
              <w:pStyle w:val="aff8"/>
              <w:spacing w:after="120"/>
              <w:ind w:firstLineChars="0" w:firstLine="0"/>
              <w:jc w:val="both"/>
              <w:rPr>
                <w:rFonts w:eastAsiaTheme="minorEastAsia"/>
                <w:bCs/>
                <w:iCs/>
                <w:lang w:eastAsia="zh-CN"/>
              </w:rPr>
            </w:pPr>
            <w:r>
              <w:rPr>
                <w:lang w:eastAsia="ko-KR"/>
              </w:rPr>
              <w:t>otherwise it is unknown.</w:t>
            </w:r>
          </w:p>
        </w:tc>
      </w:tr>
    </w:tbl>
    <w:p w14:paraId="6DAF1403" w14:textId="77777777" w:rsidR="00901D95" w:rsidRPr="008D1F9C" w:rsidRDefault="00901D95" w:rsidP="00901D95">
      <w:pPr>
        <w:spacing w:after="120"/>
        <w:jc w:val="both"/>
        <w:rPr>
          <w:rFonts w:eastAsia="Malgun Gothic"/>
          <w:bCs/>
          <w:iCs/>
          <w:lang w:eastAsia="ko-KR"/>
        </w:rPr>
      </w:pPr>
    </w:p>
    <w:p w14:paraId="0F54A507" w14:textId="54EBF62E" w:rsidR="00B50124" w:rsidRDefault="00B50124" w:rsidP="00B50124">
      <w:pPr>
        <w:pStyle w:val="40"/>
        <w:jc w:val="both"/>
        <w:rPr>
          <w:rFonts w:ascii="Times New Roman" w:hAnsi="Times New Roman"/>
          <w:b/>
          <w:color w:val="0070C0"/>
          <w:sz w:val="20"/>
          <w:szCs w:val="20"/>
          <w:u w:val="single"/>
          <w:lang w:val="en-GB"/>
        </w:rPr>
      </w:pPr>
      <w:r>
        <w:rPr>
          <w:rFonts w:ascii="Times New Roman" w:hAnsi="Times New Roman"/>
          <w:b/>
          <w:color w:val="0070C0"/>
          <w:sz w:val="20"/>
          <w:szCs w:val="20"/>
          <w:u w:val="single"/>
          <w:lang w:val="en-GB" w:eastAsia="ko-KR"/>
        </w:rPr>
        <w:t>I</w:t>
      </w:r>
      <w:r w:rsidRPr="00AE7155">
        <w:rPr>
          <w:rFonts w:ascii="Times New Roman" w:hAnsi="Times New Roman" w:hint="eastAsia"/>
          <w:b/>
          <w:color w:val="0070C0"/>
          <w:sz w:val="20"/>
          <w:szCs w:val="20"/>
          <w:u w:val="single"/>
          <w:lang w:val="en-GB" w:eastAsia="ko-KR"/>
        </w:rPr>
        <w:t>ssue</w:t>
      </w:r>
      <w:r w:rsidRPr="00AE7155">
        <w:rPr>
          <w:rFonts w:ascii="Times New Roman" w:hAnsi="Times New Roman"/>
          <w:b/>
          <w:color w:val="0070C0"/>
          <w:sz w:val="20"/>
          <w:szCs w:val="20"/>
          <w:u w:val="single"/>
          <w:lang w:val="en-GB" w:eastAsia="ko-KR"/>
        </w:rPr>
        <w:t xml:space="preserve"> </w:t>
      </w:r>
      <w:r w:rsidRPr="00AE7155">
        <w:rPr>
          <w:rFonts w:ascii="Times New Roman" w:hAnsi="Times New Roman" w:hint="eastAsia"/>
          <w:b/>
          <w:color w:val="0070C0"/>
          <w:sz w:val="20"/>
          <w:szCs w:val="20"/>
          <w:u w:val="single"/>
          <w:lang w:val="en-GB" w:eastAsia="ko-KR"/>
        </w:rPr>
        <w:t>1-</w:t>
      </w:r>
      <w:r>
        <w:rPr>
          <w:rFonts w:ascii="Times New Roman" w:hAnsi="Times New Roman"/>
          <w:b/>
          <w:color w:val="0070C0"/>
          <w:sz w:val="20"/>
          <w:szCs w:val="20"/>
          <w:u w:val="single"/>
          <w:lang w:val="en-GB" w:eastAsia="ko-KR"/>
        </w:rPr>
        <w:t>2</w:t>
      </w:r>
      <w:r>
        <w:rPr>
          <w:rFonts w:ascii="Times New Roman" w:hAnsi="Times New Roman"/>
          <w:b/>
          <w:color w:val="0070C0"/>
          <w:sz w:val="20"/>
          <w:szCs w:val="20"/>
          <w:u w:val="single"/>
          <w:lang w:val="en-GB"/>
        </w:rPr>
        <w:t xml:space="preserve">: </w:t>
      </w:r>
      <w:proofErr w:type="spellStart"/>
      <w:r w:rsidRPr="009103DD">
        <w:rPr>
          <w:rFonts w:ascii="Times New Roman" w:hAnsi="Times New Roman"/>
          <w:b/>
          <w:color w:val="0070C0"/>
          <w:sz w:val="20"/>
          <w:szCs w:val="20"/>
          <w:u w:val="single"/>
          <w:lang w:val="en-GB" w:eastAsia="ko-KR"/>
        </w:rPr>
        <w:t>T</w:t>
      </w:r>
      <w:r w:rsidRPr="00693169">
        <w:rPr>
          <w:rFonts w:ascii="Times New Roman" w:hAnsi="Times New Roman"/>
          <w:b/>
          <w:color w:val="0070C0"/>
          <w:sz w:val="20"/>
          <w:szCs w:val="20"/>
          <w:u w:val="single"/>
          <w:vertAlign w:val="subscript"/>
          <w:lang w:val="en-GB" w:eastAsia="ko-KR"/>
        </w:rPr>
        <w:t>search</w:t>
      </w:r>
      <w:proofErr w:type="spellEnd"/>
      <w:r w:rsidRPr="00D932BB">
        <w:rPr>
          <w:b/>
          <w:color w:val="0070C0"/>
          <w:sz w:val="16"/>
          <w:szCs w:val="16"/>
          <w:u w:val="single"/>
          <w:lang w:eastAsia="ko-KR"/>
        </w:rPr>
        <w:t xml:space="preserve"> </w:t>
      </w:r>
      <w:r>
        <w:rPr>
          <w:b/>
          <w:color w:val="0070C0"/>
          <w:sz w:val="16"/>
          <w:szCs w:val="16"/>
          <w:u w:val="single"/>
          <w:lang w:eastAsia="ko-KR"/>
        </w:rPr>
        <w:t xml:space="preserve">requirement </w:t>
      </w:r>
      <w:r w:rsidRPr="009103DD">
        <w:rPr>
          <w:rFonts w:ascii="Times New Roman" w:hAnsi="Times New Roman"/>
          <w:b/>
          <w:color w:val="0070C0"/>
          <w:sz w:val="20"/>
          <w:szCs w:val="20"/>
          <w:u w:val="single"/>
          <w:lang w:val="en-GB" w:eastAsia="ko-KR"/>
        </w:rPr>
        <w:t>for RACH-</w:t>
      </w:r>
      <w:r>
        <w:rPr>
          <w:rFonts w:ascii="Times New Roman" w:hAnsi="Times New Roman"/>
          <w:b/>
          <w:color w:val="0070C0"/>
          <w:sz w:val="20"/>
          <w:szCs w:val="20"/>
          <w:u w:val="single"/>
          <w:lang w:val="en-GB" w:eastAsia="ko-KR"/>
        </w:rPr>
        <w:t>less</w:t>
      </w:r>
      <w:r w:rsidRPr="009103DD">
        <w:rPr>
          <w:rFonts w:ascii="Times New Roman" w:hAnsi="Times New Roman"/>
          <w:b/>
          <w:color w:val="0070C0"/>
          <w:sz w:val="20"/>
          <w:szCs w:val="20"/>
          <w:u w:val="single"/>
          <w:lang w:val="en-GB" w:eastAsia="ko-KR"/>
        </w:rPr>
        <w:t xml:space="preserve"> </w:t>
      </w:r>
      <w:proofErr w:type="spellStart"/>
      <w:r w:rsidRPr="009103DD">
        <w:rPr>
          <w:rFonts w:ascii="Times New Roman" w:hAnsi="Times New Roman"/>
          <w:b/>
          <w:color w:val="0070C0"/>
          <w:sz w:val="20"/>
          <w:szCs w:val="20"/>
          <w:u w:val="single"/>
          <w:lang w:val="en-GB" w:eastAsia="ko-KR"/>
        </w:rPr>
        <w:t>PSCell</w:t>
      </w:r>
      <w:proofErr w:type="spellEnd"/>
      <w:r w:rsidRPr="009103DD">
        <w:rPr>
          <w:rFonts w:ascii="Times New Roman" w:hAnsi="Times New Roman"/>
          <w:b/>
          <w:color w:val="0070C0"/>
          <w:sz w:val="20"/>
          <w:szCs w:val="20"/>
          <w:u w:val="single"/>
          <w:lang w:val="en-GB" w:eastAsia="ko-KR"/>
        </w:rPr>
        <w:t xml:space="preserve"> activation</w:t>
      </w:r>
    </w:p>
    <w:p w14:paraId="2C0D47D3" w14:textId="7C68DB52" w:rsidR="00B50124" w:rsidRPr="00B50124" w:rsidRDefault="00B50124" w:rsidP="00B50124">
      <w:pPr>
        <w:pStyle w:val="aff8"/>
        <w:numPr>
          <w:ilvl w:val="0"/>
          <w:numId w:val="1"/>
        </w:numPr>
        <w:spacing w:after="120"/>
        <w:ind w:firstLineChars="0"/>
        <w:jc w:val="both"/>
        <w:rPr>
          <w:rFonts w:eastAsia="Malgun Gothic"/>
          <w:bCs/>
          <w:iCs/>
          <w:lang w:eastAsia="ko-KR"/>
        </w:rPr>
      </w:pPr>
      <w:r w:rsidRPr="009103DD">
        <w:rPr>
          <w:rFonts w:eastAsiaTheme="minorEastAsia"/>
          <w:bCs/>
          <w:iCs/>
          <w:lang w:eastAsia="zh-CN"/>
        </w:rPr>
        <w:t xml:space="preserve">Option 1(Apple, OPPO): </w:t>
      </w:r>
      <w:r w:rsidR="00BE6FEC">
        <w:rPr>
          <w:rFonts w:eastAsiaTheme="minorEastAsia"/>
          <w:bCs/>
          <w:iCs/>
          <w:lang w:eastAsia="zh-CN"/>
        </w:rPr>
        <w:t>current</w:t>
      </w:r>
      <w:r>
        <w:rPr>
          <w:rFonts w:eastAsiaTheme="minorEastAsia"/>
          <w:bCs/>
          <w:iCs/>
          <w:lang w:eastAsia="zh-CN"/>
        </w:rPr>
        <w:t xml:space="preserve"> </w:t>
      </w:r>
      <w:r w:rsidR="00BE6FEC">
        <w:rPr>
          <w:rFonts w:eastAsiaTheme="minorEastAsia"/>
          <w:bCs/>
          <w:iCs/>
          <w:lang w:eastAsia="zh-CN"/>
        </w:rPr>
        <w:t xml:space="preserve">requirements + </w:t>
      </w:r>
      <w:r w:rsidR="000C16DB">
        <w:rPr>
          <w:rFonts w:eastAsiaTheme="minorEastAsia"/>
          <w:bCs/>
          <w:iCs/>
          <w:lang w:eastAsia="zh-CN"/>
        </w:rPr>
        <w:t xml:space="preserve">current known/unknown </w:t>
      </w:r>
      <w:proofErr w:type="spellStart"/>
      <w:r w:rsidR="000C16DB">
        <w:rPr>
          <w:rFonts w:eastAsiaTheme="minorEastAsia"/>
          <w:bCs/>
          <w:iCs/>
          <w:lang w:eastAsia="zh-CN"/>
        </w:rPr>
        <w:t>PScell</w:t>
      </w:r>
      <w:proofErr w:type="spellEnd"/>
      <w:r w:rsidR="000C16DB">
        <w:rPr>
          <w:rFonts w:eastAsiaTheme="minorEastAsia"/>
          <w:bCs/>
          <w:iCs/>
          <w:lang w:eastAsia="zh-CN"/>
        </w:rPr>
        <w:t xml:space="preserve"> definition</w:t>
      </w:r>
      <w:r w:rsidR="00BE6FEC">
        <w:rPr>
          <w:rFonts w:eastAsiaTheme="minorEastAsia"/>
          <w:bCs/>
          <w:iCs/>
          <w:lang w:eastAsia="zh-CN"/>
        </w:rPr>
        <w:t>.</w:t>
      </w:r>
    </w:p>
    <w:tbl>
      <w:tblPr>
        <w:tblStyle w:val="aff7"/>
        <w:tblW w:w="0" w:type="auto"/>
        <w:tblInd w:w="704" w:type="dxa"/>
        <w:tblLook w:val="04A0" w:firstRow="1" w:lastRow="0" w:firstColumn="1" w:lastColumn="0" w:noHBand="0" w:noVBand="1"/>
      </w:tblPr>
      <w:tblGrid>
        <w:gridCol w:w="2268"/>
        <w:gridCol w:w="6659"/>
      </w:tblGrid>
      <w:tr w:rsidR="000C16DB" w14:paraId="49129F0B" w14:textId="77777777" w:rsidTr="0078705B">
        <w:tc>
          <w:tcPr>
            <w:tcW w:w="2268" w:type="dxa"/>
          </w:tcPr>
          <w:p w14:paraId="6C570154" w14:textId="503AFEFA" w:rsidR="000C16DB" w:rsidRPr="0078705B" w:rsidRDefault="0078705B" w:rsidP="00B50124">
            <w:pPr>
              <w:spacing w:after="120"/>
              <w:jc w:val="both"/>
              <w:rPr>
                <w:b/>
                <w:lang w:eastAsia="ko-KR"/>
              </w:rPr>
            </w:pPr>
            <w:r>
              <w:rPr>
                <w:rFonts w:eastAsiaTheme="minorEastAsia"/>
                <w:b/>
                <w:bCs/>
                <w:iCs/>
                <w:lang w:eastAsia="zh-CN"/>
              </w:rPr>
              <w:t>C</w:t>
            </w:r>
            <w:r w:rsidR="000C16DB" w:rsidRPr="0078705B">
              <w:rPr>
                <w:rFonts w:eastAsiaTheme="minorEastAsia"/>
                <w:b/>
                <w:bCs/>
                <w:iCs/>
                <w:lang w:eastAsia="zh-CN"/>
              </w:rPr>
              <w:t xml:space="preserve">urrent </w:t>
            </w:r>
            <w:proofErr w:type="spellStart"/>
            <w:r w:rsidR="000C16DB" w:rsidRPr="0078705B">
              <w:rPr>
                <w:b/>
                <w:lang w:eastAsia="ko-KR"/>
              </w:rPr>
              <w:t>T</w:t>
            </w:r>
            <w:r w:rsidR="000C16DB" w:rsidRPr="00693169">
              <w:rPr>
                <w:b/>
                <w:vertAlign w:val="subscript"/>
                <w:lang w:eastAsia="ko-KR"/>
              </w:rPr>
              <w:t>search</w:t>
            </w:r>
            <w:proofErr w:type="spellEnd"/>
          </w:p>
        </w:tc>
        <w:tc>
          <w:tcPr>
            <w:tcW w:w="6659" w:type="dxa"/>
          </w:tcPr>
          <w:p w14:paraId="60DAE867" w14:textId="02B73C7A" w:rsidR="000C16DB" w:rsidRPr="0078705B" w:rsidRDefault="0078705B" w:rsidP="00BE6FEC">
            <w:pPr>
              <w:ind w:leftChars="90" w:left="180"/>
              <w:rPr>
                <w:rFonts w:cs="v4.2.0"/>
                <w:b/>
                <w:lang w:eastAsia="zh-CN"/>
              </w:rPr>
            </w:pPr>
            <w:r>
              <w:rPr>
                <w:rFonts w:cs="v4.2.0"/>
                <w:b/>
                <w:lang w:eastAsia="zh-CN"/>
              </w:rPr>
              <w:t>C</w:t>
            </w:r>
            <w:r w:rsidR="000C16DB" w:rsidRPr="0078705B">
              <w:rPr>
                <w:rFonts w:cs="v4.2.0"/>
                <w:b/>
                <w:lang w:eastAsia="zh-CN"/>
              </w:rPr>
              <w:t xml:space="preserve">urrent known/unknown </w:t>
            </w:r>
            <w:proofErr w:type="spellStart"/>
            <w:r w:rsidR="000C16DB" w:rsidRPr="0078705B">
              <w:rPr>
                <w:rFonts w:cs="v4.2.0"/>
                <w:b/>
                <w:lang w:eastAsia="zh-CN"/>
              </w:rPr>
              <w:t>PScell</w:t>
            </w:r>
            <w:proofErr w:type="spellEnd"/>
            <w:r w:rsidR="000C16DB" w:rsidRPr="0078705B">
              <w:rPr>
                <w:rFonts w:cs="v4.2.0"/>
                <w:b/>
                <w:lang w:eastAsia="zh-CN"/>
              </w:rPr>
              <w:t xml:space="preserve"> definition.</w:t>
            </w:r>
          </w:p>
        </w:tc>
      </w:tr>
      <w:tr w:rsidR="00BE6FEC" w14:paraId="4F4098E5" w14:textId="77777777" w:rsidTr="0078705B">
        <w:tc>
          <w:tcPr>
            <w:tcW w:w="2268" w:type="dxa"/>
          </w:tcPr>
          <w:p w14:paraId="17191E29" w14:textId="568BE6F2" w:rsidR="00BE6FEC" w:rsidRDefault="00BE6FEC" w:rsidP="00B50124">
            <w:pPr>
              <w:spacing w:after="120"/>
              <w:jc w:val="both"/>
              <w:rPr>
                <w:rFonts w:eastAsia="Malgun Gothic"/>
                <w:bCs/>
                <w:iCs/>
                <w:lang w:eastAsia="ko-KR"/>
              </w:rPr>
            </w:pPr>
            <w:r>
              <w:rPr>
                <w:lang w:eastAsia="ko-KR"/>
              </w:rPr>
              <w:t xml:space="preserve">For </w:t>
            </w:r>
            <w:r>
              <w:t xml:space="preserve">RACH-less based </w:t>
            </w:r>
            <w:proofErr w:type="spellStart"/>
            <w:r>
              <w:t>PSCell</w:t>
            </w:r>
            <w:proofErr w:type="spellEnd"/>
            <w:r>
              <w:t xml:space="preserve"> activation,</w:t>
            </w:r>
            <w:r>
              <w:rPr>
                <w:lang w:eastAsia="ko-KR"/>
              </w:rPr>
              <w:t xml:space="preserve"> if RLM and BFD are configured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unknown.</w:t>
            </w:r>
          </w:p>
        </w:tc>
        <w:tc>
          <w:tcPr>
            <w:tcW w:w="6659" w:type="dxa"/>
          </w:tcPr>
          <w:p w14:paraId="7C366F64" w14:textId="77777777" w:rsidR="00BE6FEC" w:rsidRDefault="00BE6FEC" w:rsidP="00BE6FEC">
            <w:pPr>
              <w:ind w:leftChars="90" w:left="180"/>
              <w:rPr>
                <w:lang w:eastAsia="ko-KR"/>
              </w:rPr>
            </w:pPr>
            <w:r>
              <w:rPr>
                <w:rFonts w:cs="v4.2.0"/>
                <w:lang w:eastAsia="zh-CN"/>
              </w:rPr>
              <w:t xml:space="preserve">In FR1 and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4F5C463D" w14:textId="77777777" w:rsidR="00BE6FEC" w:rsidRDefault="00BE6FEC" w:rsidP="00BE6FEC">
            <w:pPr>
              <w:pStyle w:val="B1"/>
              <w:rPr>
                <w:lang w:eastAsia="ko-KR"/>
              </w:rPr>
            </w:pPr>
            <w:r>
              <w:rPr>
                <w:lang w:eastAsia="ko-KR"/>
              </w:rPr>
              <w:t>-</w:t>
            </w:r>
            <w:r>
              <w:rPr>
                <w:lang w:eastAsia="ko-KR"/>
              </w:rPr>
              <w:tab/>
            </w:r>
            <w:r>
              <w:rPr>
                <w:rFonts w:hint="eastAsia"/>
                <w:lang w:eastAsia="zh-CN"/>
              </w:rPr>
              <w:t>D</w:t>
            </w:r>
            <w:r>
              <w:rPr>
                <w:lang w:eastAsia="ko-KR"/>
              </w:rPr>
              <w:t xml:space="preserve">uring the last 5 seconds before the reception of the </w:t>
            </w:r>
            <w:r>
              <w:rPr>
                <w:lang w:eastAsia="zh-CN"/>
              </w:rPr>
              <w:t>SCG activation</w:t>
            </w:r>
            <w:r>
              <w:rPr>
                <w:lang w:eastAsia="ko-KR"/>
              </w:rPr>
              <w:t xml:space="preserve"> command:</w:t>
            </w:r>
          </w:p>
          <w:p w14:paraId="21FF7631" w14:textId="77777777" w:rsidR="00BE6FEC" w:rsidRDefault="00BE6FEC" w:rsidP="00BE6FEC">
            <w:pPr>
              <w:pStyle w:val="B2"/>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6065FC15" w14:textId="77777777" w:rsidR="00BE6FEC" w:rsidRDefault="00BE6FEC" w:rsidP="00BE6FEC">
            <w:pPr>
              <w:pStyle w:val="B2"/>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43849A01" w14:textId="77777777" w:rsidR="00BE6FEC" w:rsidRDefault="00BE6FEC" w:rsidP="00BE6FEC">
            <w:pPr>
              <w:pStyle w:val="B2"/>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39A6CE2E" w14:textId="1F2E8651" w:rsidR="00BE6FEC" w:rsidRPr="00BE6FEC" w:rsidRDefault="00BE6FEC" w:rsidP="00BE6FEC">
            <w:pPr>
              <w:ind w:leftChars="90" w:left="180"/>
              <w:rPr>
                <w:rFonts w:eastAsia="Malgun Gothic"/>
                <w:lang w:eastAsia="ko-KR"/>
              </w:rPr>
            </w:pPr>
            <w:r>
              <w:rPr>
                <w:lang w:eastAsia="ko-KR"/>
              </w:rPr>
              <w:t xml:space="preserve">otherwise </w:t>
            </w:r>
            <w:proofErr w:type="spellStart"/>
            <w:r>
              <w:rPr>
                <w:rFonts w:hint="eastAsia"/>
                <w:lang w:eastAsia="zh-CN"/>
              </w:rPr>
              <w:t>PSCell</w:t>
            </w:r>
            <w:proofErr w:type="spellEnd"/>
            <w:r>
              <w:rPr>
                <w:lang w:eastAsia="ko-KR"/>
              </w:rPr>
              <w:t xml:space="preserve"> is unknown.</w:t>
            </w:r>
          </w:p>
        </w:tc>
      </w:tr>
    </w:tbl>
    <w:p w14:paraId="2E891F90" w14:textId="0B2A1287" w:rsidR="00B50124" w:rsidRDefault="00B50124" w:rsidP="00B50124">
      <w:pPr>
        <w:spacing w:after="120"/>
        <w:jc w:val="both"/>
        <w:rPr>
          <w:rFonts w:eastAsia="Malgun Gothic"/>
          <w:bCs/>
          <w:iCs/>
          <w:lang w:eastAsia="ko-KR"/>
        </w:rPr>
      </w:pPr>
    </w:p>
    <w:p w14:paraId="1D8637EB" w14:textId="2BA61085" w:rsidR="00AB1B7C" w:rsidRDefault="00AB1B7C" w:rsidP="00AB1B7C">
      <w:pPr>
        <w:pStyle w:val="aff8"/>
        <w:numPr>
          <w:ilvl w:val="0"/>
          <w:numId w:val="1"/>
        </w:numPr>
        <w:spacing w:after="120"/>
        <w:ind w:firstLineChars="0"/>
        <w:jc w:val="both"/>
        <w:rPr>
          <w:rFonts w:eastAsiaTheme="minorEastAsia"/>
          <w:bCs/>
          <w:iCs/>
          <w:lang w:eastAsia="zh-CN"/>
        </w:rPr>
      </w:pPr>
      <w:r>
        <w:rPr>
          <w:rFonts w:eastAsiaTheme="minorEastAsia"/>
          <w:bCs/>
          <w:iCs/>
          <w:lang w:eastAsia="zh-CN"/>
        </w:rPr>
        <w:lastRenderedPageBreak/>
        <w:t xml:space="preserve">Option 2(Ericsson): current requirements + new known/unknown </w:t>
      </w:r>
      <w:proofErr w:type="spellStart"/>
      <w:r>
        <w:rPr>
          <w:rFonts w:eastAsiaTheme="minorEastAsia"/>
          <w:bCs/>
          <w:iCs/>
          <w:lang w:eastAsia="zh-CN"/>
        </w:rPr>
        <w:t>PScell</w:t>
      </w:r>
      <w:proofErr w:type="spellEnd"/>
      <w:r>
        <w:rPr>
          <w:rFonts w:eastAsiaTheme="minorEastAsia"/>
          <w:bCs/>
          <w:iCs/>
          <w:lang w:eastAsia="zh-CN"/>
        </w:rPr>
        <w:t xml:space="preserve"> definition.</w:t>
      </w:r>
    </w:p>
    <w:tbl>
      <w:tblPr>
        <w:tblStyle w:val="aff7"/>
        <w:tblW w:w="0" w:type="auto"/>
        <w:tblInd w:w="704" w:type="dxa"/>
        <w:tblLook w:val="04A0" w:firstRow="1" w:lastRow="0" w:firstColumn="1" w:lastColumn="0" w:noHBand="0" w:noVBand="1"/>
      </w:tblPr>
      <w:tblGrid>
        <w:gridCol w:w="2268"/>
        <w:gridCol w:w="6659"/>
      </w:tblGrid>
      <w:tr w:rsidR="00AB1B7C" w14:paraId="7449D9CA" w14:textId="77777777" w:rsidTr="0078705B">
        <w:tc>
          <w:tcPr>
            <w:tcW w:w="2268" w:type="dxa"/>
          </w:tcPr>
          <w:p w14:paraId="411BF32F" w14:textId="77777777" w:rsidR="00AB1B7C" w:rsidRPr="0078705B" w:rsidRDefault="00AB1B7C" w:rsidP="00037E5A">
            <w:pPr>
              <w:spacing w:after="120"/>
              <w:jc w:val="both"/>
              <w:rPr>
                <w:b/>
                <w:lang w:eastAsia="ko-KR"/>
              </w:rPr>
            </w:pPr>
            <w:r w:rsidRPr="0078705B">
              <w:rPr>
                <w:b/>
                <w:lang w:eastAsia="ko-KR"/>
              </w:rPr>
              <w:t xml:space="preserve">Current </w:t>
            </w:r>
            <w:proofErr w:type="spellStart"/>
            <w:r w:rsidRPr="0078705B">
              <w:rPr>
                <w:b/>
                <w:lang w:eastAsia="ko-KR"/>
              </w:rPr>
              <w:t>T</w:t>
            </w:r>
            <w:r w:rsidRPr="00693169">
              <w:rPr>
                <w:b/>
                <w:vertAlign w:val="subscript"/>
                <w:lang w:eastAsia="ko-KR"/>
              </w:rPr>
              <w:t>search</w:t>
            </w:r>
            <w:proofErr w:type="spellEnd"/>
          </w:p>
        </w:tc>
        <w:tc>
          <w:tcPr>
            <w:tcW w:w="6659" w:type="dxa"/>
          </w:tcPr>
          <w:p w14:paraId="684D307B" w14:textId="77777777" w:rsidR="00AB1B7C" w:rsidRPr="0078705B" w:rsidRDefault="00AB1B7C" w:rsidP="00037E5A">
            <w:pPr>
              <w:ind w:leftChars="90" w:left="180"/>
              <w:rPr>
                <w:rFonts w:cs="v4.2.0"/>
                <w:b/>
                <w:lang w:eastAsia="zh-CN"/>
              </w:rPr>
            </w:pPr>
            <w:r w:rsidRPr="0078705B">
              <w:rPr>
                <w:rFonts w:cs="v4.2.0"/>
                <w:b/>
                <w:lang w:eastAsia="zh-CN"/>
              </w:rPr>
              <w:t xml:space="preserve">New known/unknown </w:t>
            </w:r>
            <w:proofErr w:type="spellStart"/>
            <w:r w:rsidRPr="0078705B">
              <w:rPr>
                <w:rFonts w:cs="v4.2.0"/>
                <w:b/>
                <w:lang w:eastAsia="zh-CN"/>
              </w:rPr>
              <w:t>PScell</w:t>
            </w:r>
            <w:proofErr w:type="spellEnd"/>
            <w:r w:rsidRPr="0078705B">
              <w:rPr>
                <w:rFonts w:cs="v4.2.0"/>
                <w:b/>
                <w:lang w:eastAsia="zh-CN"/>
              </w:rPr>
              <w:t xml:space="preserve"> definition #1</w:t>
            </w:r>
          </w:p>
        </w:tc>
      </w:tr>
      <w:tr w:rsidR="00AB1B7C" w14:paraId="17CFE0A7" w14:textId="77777777" w:rsidTr="0078705B">
        <w:tc>
          <w:tcPr>
            <w:tcW w:w="2268" w:type="dxa"/>
          </w:tcPr>
          <w:p w14:paraId="503504EE" w14:textId="77777777" w:rsidR="00AB1B7C" w:rsidRDefault="00AB1B7C" w:rsidP="00037E5A">
            <w:pPr>
              <w:spacing w:after="120"/>
              <w:jc w:val="both"/>
              <w:rPr>
                <w:rFonts w:eastAsia="Malgun Gothic"/>
                <w:bCs/>
                <w:iCs/>
                <w:lang w:eastAsia="ko-KR"/>
              </w:rPr>
            </w:pPr>
            <w:r>
              <w:rPr>
                <w:lang w:eastAsia="ko-KR"/>
              </w:rPr>
              <w:t xml:space="preserve">For </w:t>
            </w:r>
            <w:r>
              <w:t xml:space="preserve">RACH-less based </w:t>
            </w:r>
            <w:proofErr w:type="spellStart"/>
            <w:r>
              <w:t>PSCell</w:t>
            </w:r>
            <w:proofErr w:type="spellEnd"/>
            <w:r>
              <w:t xml:space="preserve"> activation,</w:t>
            </w:r>
            <w:r>
              <w:rPr>
                <w:lang w:eastAsia="ko-KR"/>
              </w:rPr>
              <w:t xml:space="preserve"> if RLM and BFD are configured: if </w:t>
            </w:r>
            <w:r w:rsidRPr="00CE1DB0">
              <w:rPr>
                <w:lang w:eastAsia="ko-KR"/>
              </w:rPr>
              <w:t>TCI state is known</w:t>
            </w:r>
            <w:r>
              <w:rPr>
                <w:lang w:eastAsia="ko-KR"/>
              </w:rPr>
              <w:t xml:space="preserve"> or </w:t>
            </w:r>
            <w:r w:rsidRPr="00F03AC0">
              <w:rPr>
                <w:lang w:eastAsia="ko-KR"/>
              </w:rPr>
              <w:t xml:space="preserve">if the target cell is a known </w:t>
            </w:r>
            <w:proofErr w:type="spellStart"/>
            <w:r w:rsidRPr="00F03AC0">
              <w:rPr>
                <w:lang w:eastAsia="ko-KR"/>
              </w:rPr>
              <w:t>PS</w:t>
            </w:r>
            <w:r>
              <w:rPr>
                <w:lang w:eastAsia="ko-KR"/>
              </w:rPr>
              <w:t>C</w:t>
            </w:r>
            <w:r w:rsidRPr="00F03AC0">
              <w:rPr>
                <w:lang w:eastAsia="ko-KR"/>
              </w:rPr>
              <w:t>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Otherwise,</w:t>
            </w:r>
            <w:r>
              <w:t xml:space="preserve"> there are no requirements.</w:t>
            </w:r>
          </w:p>
        </w:tc>
        <w:tc>
          <w:tcPr>
            <w:tcW w:w="6659" w:type="dxa"/>
          </w:tcPr>
          <w:p w14:paraId="1D0B03B1" w14:textId="77777777" w:rsidR="00AB1B7C" w:rsidRPr="003F6D78" w:rsidRDefault="00AB1B7C" w:rsidP="00037E5A">
            <w:pPr>
              <w:pStyle w:val="aff8"/>
              <w:spacing w:beforeLines="50" w:before="120" w:after="120"/>
              <w:ind w:left="181" w:firstLineChars="0" w:firstLine="0"/>
              <w:jc w:val="both"/>
              <w:rPr>
                <w:rFonts w:eastAsiaTheme="minorEastAsia"/>
                <w:bCs/>
                <w:iCs/>
                <w:lang w:eastAsia="zh-CN"/>
              </w:rPr>
            </w:pPr>
            <w:r w:rsidRPr="003F6D78">
              <w:rPr>
                <w:rFonts w:eastAsiaTheme="minorEastAsia"/>
                <w:bCs/>
                <w:iCs/>
                <w:lang w:eastAsia="zh-CN"/>
              </w:rPr>
              <w:t>During the last 5 seconds before the reception of the SCG activation command:</w:t>
            </w:r>
          </w:p>
          <w:p w14:paraId="4A995FFD" w14:textId="77777777" w:rsidR="00AB1B7C" w:rsidRPr="003F6D78" w:rsidRDefault="00AB1B7C" w:rsidP="00037E5A">
            <w:pPr>
              <w:pStyle w:val="aff8"/>
              <w:spacing w:beforeLines="50" w:before="120" w:after="120"/>
              <w:ind w:left="181" w:firstLineChars="0" w:firstLine="0"/>
              <w:jc w:val="both"/>
              <w:rPr>
                <w:rFonts w:eastAsiaTheme="minorEastAsia"/>
                <w:bCs/>
                <w:iCs/>
                <w:lang w:eastAsia="zh-CN"/>
              </w:rPr>
            </w:pPr>
            <w:r w:rsidRPr="003F6D78">
              <w:rPr>
                <w:rFonts w:eastAsiaTheme="minorEastAsia"/>
                <w:bCs/>
                <w:iCs/>
                <w:lang w:eastAsia="zh-CN"/>
              </w:rPr>
              <w:t>-</w:t>
            </w:r>
            <w:r w:rsidRPr="003F6D78">
              <w:rPr>
                <w:rFonts w:eastAsiaTheme="minorEastAsia"/>
                <w:bCs/>
                <w:iCs/>
                <w:lang w:eastAsia="zh-CN"/>
              </w:rPr>
              <w:tab/>
            </w:r>
            <w:r w:rsidRPr="0003074F">
              <w:rPr>
                <w:rFonts w:eastAsiaTheme="minorEastAsia"/>
                <w:bCs/>
                <w:iCs/>
                <w:color w:val="FF0000"/>
                <w:lang w:eastAsia="zh-CN"/>
              </w:rPr>
              <w:t>The configured TAT timer alignment timer is running</w:t>
            </w:r>
          </w:p>
          <w:p w14:paraId="790439B5" w14:textId="77777777" w:rsidR="00AB1B7C" w:rsidRPr="003F6D78" w:rsidRDefault="00AB1B7C" w:rsidP="00037E5A">
            <w:pPr>
              <w:pStyle w:val="aff8"/>
              <w:spacing w:beforeLines="50" w:before="120" w:after="120"/>
              <w:ind w:left="181" w:firstLineChars="0" w:firstLine="0"/>
              <w:jc w:val="both"/>
              <w:rPr>
                <w:rFonts w:eastAsiaTheme="minorEastAsia"/>
                <w:bCs/>
                <w:iCs/>
                <w:lang w:eastAsia="zh-CN"/>
              </w:rPr>
            </w:pPr>
            <w:r w:rsidRPr="003F6D78">
              <w:rPr>
                <w:rFonts w:eastAsiaTheme="minorEastAsia"/>
                <w:bCs/>
                <w:iCs/>
                <w:lang w:eastAsia="zh-CN"/>
              </w:rPr>
              <w:t>-</w:t>
            </w:r>
            <w:r w:rsidRPr="003F6D78">
              <w:rPr>
                <w:rFonts w:eastAsiaTheme="minorEastAsia"/>
                <w:bCs/>
                <w:iCs/>
                <w:lang w:eastAsia="zh-CN"/>
              </w:rPr>
              <w:tab/>
              <w:t xml:space="preserve">One of the SSBs measured from the </w:t>
            </w:r>
            <w:proofErr w:type="spellStart"/>
            <w:r w:rsidRPr="003F6D78">
              <w:rPr>
                <w:rFonts w:eastAsiaTheme="minorEastAsia"/>
                <w:bCs/>
                <w:iCs/>
                <w:lang w:eastAsia="zh-CN"/>
              </w:rPr>
              <w:t>PSCell</w:t>
            </w:r>
            <w:proofErr w:type="spellEnd"/>
            <w:r w:rsidRPr="003F6D78">
              <w:rPr>
                <w:rFonts w:eastAsiaTheme="minorEastAsia"/>
                <w:bCs/>
                <w:iCs/>
                <w:lang w:eastAsia="zh-CN"/>
              </w:rPr>
              <w:t xml:space="preserve"> being activated remains detectable according to the cell identification conditions specified in clause 9.3.</w:t>
            </w:r>
          </w:p>
          <w:p w14:paraId="3226DBED" w14:textId="77777777" w:rsidR="00AB1B7C" w:rsidRPr="00BE6FEC" w:rsidRDefault="00AB1B7C" w:rsidP="00037E5A">
            <w:pPr>
              <w:ind w:leftChars="90" w:left="180"/>
              <w:rPr>
                <w:rFonts w:eastAsia="Malgun Gothic"/>
                <w:lang w:eastAsia="ko-KR"/>
              </w:rPr>
            </w:pPr>
            <w:r w:rsidRPr="003F6D78">
              <w:rPr>
                <w:rFonts w:eastAsiaTheme="minorEastAsia"/>
                <w:bCs/>
                <w:iCs/>
                <w:lang w:eastAsia="zh-CN"/>
              </w:rPr>
              <w:t>-</w:t>
            </w:r>
            <w:r w:rsidRPr="003F6D78">
              <w:rPr>
                <w:rFonts w:eastAsiaTheme="minorEastAsia"/>
                <w:bCs/>
                <w:iCs/>
                <w:lang w:eastAsia="zh-CN"/>
              </w:rPr>
              <w:tab/>
              <w:t xml:space="preserve">One of the SSBs measured from </w:t>
            </w:r>
            <w:proofErr w:type="spellStart"/>
            <w:r w:rsidRPr="003F6D78">
              <w:rPr>
                <w:rFonts w:eastAsiaTheme="minorEastAsia"/>
                <w:bCs/>
                <w:iCs/>
                <w:lang w:eastAsia="zh-CN"/>
              </w:rPr>
              <w:t>PSCell</w:t>
            </w:r>
            <w:proofErr w:type="spellEnd"/>
            <w:r w:rsidRPr="003F6D78">
              <w:rPr>
                <w:rFonts w:eastAsiaTheme="minorEastAsia"/>
                <w:bCs/>
                <w:iCs/>
                <w:lang w:eastAsia="zh-CN"/>
              </w:rPr>
              <w:t xml:space="preserve"> being activated also remains detectable during the </w:t>
            </w:r>
            <w:proofErr w:type="spellStart"/>
            <w:r w:rsidRPr="003F6D78">
              <w:rPr>
                <w:rFonts w:eastAsiaTheme="minorEastAsia"/>
                <w:bCs/>
                <w:iCs/>
                <w:lang w:eastAsia="zh-CN"/>
              </w:rPr>
              <w:t>PSCell</w:t>
            </w:r>
            <w:proofErr w:type="spellEnd"/>
            <w:r w:rsidRPr="003F6D78">
              <w:rPr>
                <w:rFonts w:eastAsiaTheme="minorEastAsia"/>
                <w:bCs/>
                <w:iCs/>
                <w:lang w:eastAsia="zh-CN"/>
              </w:rPr>
              <w:t xml:space="preserve"> activation delay </w:t>
            </w:r>
            <w:proofErr w:type="spellStart"/>
            <w:r w:rsidRPr="003F6D78">
              <w:rPr>
                <w:rFonts w:eastAsiaTheme="minorEastAsia"/>
                <w:bCs/>
                <w:iCs/>
                <w:lang w:eastAsia="zh-CN"/>
              </w:rPr>
              <w:t>Tactivation_time</w:t>
            </w:r>
            <w:proofErr w:type="spellEnd"/>
            <w:r w:rsidRPr="003F6D78">
              <w:rPr>
                <w:rFonts w:eastAsiaTheme="minorEastAsia"/>
                <w:bCs/>
                <w:iCs/>
                <w:lang w:eastAsia="zh-CN"/>
              </w:rPr>
              <w:t xml:space="preserve"> according to the cell identification conditions specified in clause 9.3.</w:t>
            </w:r>
          </w:p>
        </w:tc>
      </w:tr>
    </w:tbl>
    <w:p w14:paraId="68158B19" w14:textId="77777777" w:rsidR="00AB1B7C" w:rsidRPr="00AB1B7C" w:rsidRDefault="00AB1B7C" w:rsidP="00B50124">
      <w:pPr>
        <w:spacing w:after="120"/>
        <w:jc w:val="both"/>
        <w:rPr>
          <w:rFonts w:eastAsia="Malgun Gothic"/>
          <w:bCs/>
          <w:iCs/>
          <w:lang w:eastAsia="ko-KR"/>
        </w:rPr>
      </w:pPr>
    </w:p>
    <w:p w14:paraId="49DB5D19" w14:textId="5BF6EF3E" w:rsidR="00BE6FEC" w:rsidRPr="00BE6FEC" w:rsidRDefault="00BE6FEC" w:rsidP="00BE6FEC">
      <w:pPr>
        <w:pStyle w:val="aff8"/>
        <w:numPr>
          <w:ilvl w:val="0"/>
          <w:numId w:val="1"/>
        </w:numPr>
        <w:spacing w:after="120"/>
        <w:ind w:firstLineChars="0"/>
        <w:jc w:val="both"/>
        <w:rPr>
          <w:rFonts w:eastAsia="Malgun Gothic"/>
          <w:bCs/>
          <w:iCs/>
          <w:lang w:eastAsia="ko-KR"/>
        </w:rPr>
      </w:pPr>
      <w:r w:rsidRPr="009103DD">
        <w:rPr>
          <w:rFonts w:eastAsiaTheme="minorEastAsia"/>
          <w:bCs/>
          <w:iCs/>
          <w:lang w:eastAsia="zh-CN"/>
        </w:rPr>
        <w:t xml:space="preserve">Option </w:t>
      </w:r>
      <w:r w:rsidR="00AB1B7C">
        <w:rPr>
          <w:rFonts w:eastAsiaTheme="minorEastAsia"/>
          <w:bCs/>
          <w:iCs/>
          <w:lang w:eastAsia="zh-CN"/>
        </w:rPr>
        <w:t>3</w:t>
      </w:r>
      <w:r w:rsidRPr="009103DD">
        <w:rPr>
          <w:rFonts w:eastAsiaTheme="minorEastAsia"/>
          <w:bCs/>
          <w:iCs/>
          <w:lang w:eastAsia="zh-CN"/>
        </w:rPr>
        <w:t>(</w:t>
      </w:r>
      <w:r>
        <w:rPr>
          <w:rFonts w:eastAsiaTheme="minorEastAsia" w:hint="eastAsia"/>
          <w:bCs/>
          <w:iCs/>
          <w:lang w:eastAsia="zh-CN"/>
        </w:rPr>
        <w:t>Nokia</w:t>
      </w:r>
      <w:r w:rsidRPr="009103DD">
        <w:rPr>
          <w:rFonts w:eastAsiaTheme="minorEastAsia"/>
          <w:bCs/>
          <w:iCs/>
          <w:lang w:eastAsia="zh-CN"/>
        </w:rPr>
        <w:t xml:space="preserve">): </w:t>
      </w:r>
      <w:r>
        <w:rPr>
          <w:rFonts w:eastAsiaTheme="minorEastAsia"/>
          <w:bCs/>
          <w:iCs/>
          <w:lang w:eastAsia="zh-CN"/>
        </w:rPr>
        <w:t xml:space="preserve">current requirements + </w:t>
      </w:r>
      <w:r w:rsidR="000C16DB">
        <w:rPr>
          <w:rFonts w:eastAsiaTheme="minorEastAsia"/>
          <w:bCs/>
          <w:iCs/>
          <w:lang w:eastAsia="zh-CN"/>
        </w:rPr>
        <w:t>new</w:t>
      </w:r>
      <w:r>
        <w:rPr>
          <w:rFonts w:eastAsiaTheme="minorEastAsia"/>
          <w:bCs/>
          <w:iCs/>
          <w:lang w:eastAsia="zh-CN"/>
        </w:rPr>
        <w:t xml:space="preserve"> </w:t>
      </w:r>
      <w:r w:rsidR="000C16DB">
        <w:rPr>
          <w:rFonts w:eastAsiaTheme="minorEastAsia"/>
          <w:bCs/>
          <w:iCs/>
          <w:lang w:eastAsia="zh-CN"/>
        </w:rPr>
        <w:t xml:space="preserve">known/unknown </w:t>
      </w:r>
      <w:proofErr w:type="spellStart"/>
      <w:r w:rsidR="000C16DB">
        <w:rPr>
          <w:rFonts w:eastAsiaTheme="minorEastAsia"/>
          <w:bCs/>
          <w:iCs/>
          <w:lang w:eastAsia="zh-CN"/>
        </w:rPr>
        <w:t>PScell</w:t>
      </w:r>
      <w:proofErr w:type="spellEnd"/>
      <w:r w:rsidR="000C16DB">
        <w:rPr>
          <w:rFonts w:eastAsiaTheme="minorEastAsia"/>
          <w:bCs/>
          <w:iCs/>
          <w:lang w:eastAsia="zh-CN"/>
        </w:rPr>
        <w:t xml:space="preserve"> definition.</w:t>
      </w:r>
    </w:p>
    <w:tbl>
      <w:tblPr>
        <w:tblStyle w:val="aff7"/>
        <w:tblW w:w="0" w:type="auto"/>
        <w:tblInd w:w="704" w:type="dxa"/>
        <w:tblLook w:val="04A0" w:firstRow="1" w:lastRow="0" w:firstColumn="1" w:lastColumn="0" w:noHBand="0" w:noVBand="1"/>
      </w:tblPr>
      <w:tblGrid>
        <w:gridCol w:w="2268"/>
        <w:gridCol w:w="6659"/>
      </w:tblGrid>
      <w:tr w:rsidR="000C16DB" w14:paraId="720DB41C" w14:textId="77777777" w:rsidTr="0078705B">
        <w:tc>
          <w:tcPr>
            <w:tcW w:w="2268" w:type="dxa"/>
          </w:tcPr>
          <w:p w14:paraId="1137C3B0" w14:textId="7207D990" w:rsidR="000C16DB" w:rsidRPr="0078705B" w:rsidRDefault="0078705B" w:rsidP="000C16DB">
            <w:pPr>
              <w:spacing w:after="120"/>
              <w:jc w:val="both"/>
              <w:rPr>
                <w:b/>
                <w:lang w:eastAsia="ko-KR"/>
              </w:rPr>
            </w:pPr>
            <w:r>
              <w:rPr>
                <w:rFonts w:eastAsiaTheme="minorEastAsia"/>
                <w:b/>
                <w:bCs/>
                <w:iCs/>
                <w:lang w:eastAsia="zh-CN"/>
              </w:rPr>
              <w:t>C</w:t>
            </w:r>
            <w:r w:rsidR="000C16DB" w:rsidRPr="0078705B">
              <w:rPr>
                <w:rFonts w:eastAsiaTheme="minorEastAsia"/>
                <w:b/>
                <w:bCs/>
                <w:iCs/>
                <w:lang w:eastAsia="zh-CN"/>
              </w:rPr>
              <w:t xml:space="preserve">urrent </w:t>
            </w:r>
            <w:proofErr w:type="spellStart"/>
            <w:r w:rsidR="000C16DB" w:rsidRPr="0078705B">
              <w:rPr>
                <w:b/>
                <w:lang w:eastAsia="ko-KR"/>
              </w:rPr>
              <w:t>T</w:t>
            </w:r>
            <w:r w:rsidR="000C16DB" w:rsidRPr="00693169">
              <w:rPr>
                <w:b/>
                <w:vertAlign w:val="subscript"/>
                <w:lang w:eastAsia="ko-KR"/>
              </w:rPr>
              <w:t>search</w:t>
            </w:r>
            <w:proofErr w:type="spellEnd"/>
          </w:p>
        </w:tc>
        <w:tc>
          <w:tcPr>
            <w:tcW w:w="6659" w:type="dxa"/>
          </w:tcPr>
          <w:p w14:paraId="235AEB9D" w14:textId="7CCE8E6C" w:rsidR="000C16DB" w:rsidRPr="0078705B" w:rsidRDefault="000C16DB" w:rsidP="000C16DB">
            <w:pPr>
              <w:ind w:leftChars="90" w:left="180"/>
              <w:rPr>
                <w:rFonts w:cs="v4.2.0"/>
                <w:b/>
                <w:lang w:eastAsia="zh-CN"/>
              </w:rPr>
            </w:pPr>
            <w:r w:rsidRPr="0078705B">
              <w:rPr>
                <w:rFonts w:cs="v4.2.0"/>
                <w:b/>
                <w:lang w:eastAsia="zh-CN"/>
              </w:rPr>
              <w:t xml:space="preserve">New known/unknown </w:t>
            </w:r>
            <w:proofErr w:type="spellStart"/>
            <w:r w:rsidRPr="0078705B">
              <w:rPr>
                <w:rFonts w:cs="v4.2.0"/>
                <w:b/>
                <w:lang w:eastAsia="zh-CN"/>
              </w:rPr>
              <w:t>PScell</w:t>
            </w:r>
            <w:proofErr w:type="spellEnd"/>
            <w:r w:rsidRPr="0078705B">
              <w:rPr>
                <w:rFonts w:cs="v4.2.0"/>
                <w:b/>
                <w:lang w:eastAsia="zh-CN"/>
              </w:rPr>
              <w:t xml:space="preserve"> definition</w:t>
            </w:r>
            <w:r w:rsidR="00AB1B7C" w:rsidRPr="0078705B">
              <w:rPr>
                <w:rFonts w:cs="v4.2.0"/>
                <w:b/>
                <w:lang w:eastAsia="zh-CN"/>
              </w:rPr>
              <w:t xml:space="preserve"> #2</w:t>
            </w:r>
          </w:p>
        </w:tc>
      </w:tr>
      <w:tr w:rsidR="000C16DB" w14:paraId="364F3D9F" w14:textId="77777777" w:rsidTr="0078705B">
        <w:tc>
          <w:tcPr>
            <w:tcW w:w="2268" w:type="dxa"/>
          </w:tcPr>
          <w:p w14:paraId="61D9D037" w14:textId="77777777" w:rsidR="000C16DB" w:rsidRDefault="000C16DB" w:rsidP="000C16DB">
            <w:pPr>
              <w:spacing w:after="120"/>
              <w:jc w:val="both"/>
              <w:rPr>
                <w:rFonts w:eastAsia="Malgun Gothic"/>
                <w:bCs/>
                <w:iCs/>
                <w:lang w:eastAsia="ko-KR"/>
              </w:rPr>
            </w:pPr>
            <w:r>
              <w:rPr>
                <w:lang w:eastAsia="ko-KR"/>
              </w:rPr>
              <w:t xml:space="preserve">For </w:t>
            </w:r>
            <w:r>
              <w:t xml:space="preserve">RACH-less based </w:t>
            </w:r>
            <w:proofErr w:type="spellStart"/>
            <w:r>
              <w:t>PSCell</w:t>
            </w:r>
            <w:proofErr w:type="spellEnd"/>
            <w:r>
              <w:t xml:space="preserve"> activation,</w:t>
            </w:r>
            <w:r>
              <w:rPr>
                <w:lang w:eastAsia="ko-KR"/>
              </w:rPr>
              <w:t xml:space="preserve"> if RLM and BFD are configured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unknown.</w:t>
            </w:r>
          </w:p>
        </w:tc>
        <w:tc>
          <w:tcPr>
            <w:tcW w:w="6659" w:type="dxa"/>
          </w:tcPr>
          <w:p w14:paraId="67128FDF" w14:textId="77777777" w:rsidR="000C16DB" w:rsidRDefault="000C16DB" w:rsidP="000C16DB">
            <w:pPr>
              <w:ind w:leftChars="90" w:left="180"/>
              <w:rPr>
                <w:lang w:eastAsia="ko-KR"/>
              </w:rPr>
            </w:pPr>
            <w:r>
              <w:rPr>
                <w:rFonts w:cs="v4.2.0"/>
                <w:lang w:eastAsia="zh-CN"/>
              </w:rPr>
              <w:t xml:space="preserve">In FR1 and FR2, the deactivated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4E264A95" w14:textId="77777777" w:rsidR="000C16DB" w:rsidRPr="0003074F" w:rsidRDefault="000C16DB" w:rsidP="000C16DB">
            <w:pPr>
              <w:pStyle w:val="aff8"/>
              <w:numPr>
                <w:ilvl w:val="0"/>
                <w:numId w:val="31"/>
              </w:numPr>
              <w:spacing w:after="160" w:line="259" w:lineRule="auto"/>
              <w:ind w:firstLineChars="0"/>
              <w:contextualSpacing/>
              <w:rPr>
                <w:color w:val="FF0000"/>
                <w:lang w:eastAsia="ko-KR"/>
              </w:rPr>
            </w:pPr>
            <w:bookmarkStart w:id="1" w:name="_Hlk101531511"/>
            <w:bookmarkStart w:id="2" w:name="_Hlk110676447"/>
            <w:r w:rsidRPr="0003074F">
              <w:rPr>
                <w:color w:val="FF0000"/>
                <w:lang w:eastAsia="ko-KR"/>
              </w:rPr>
              <w:t xml:space="preserve">If </w:t>
            </w:r>
            <w:proofErr w:type="spellStart"/>
            <w:r w:rsidRPr="0003074F">
              <w:rPr>
                <w:i/>
                <w:iCs/>
                <w:color w:val="FF0000"/>
                <w:lang w:eastAsia="ko-KR"/>
              </w:rPr>
              <w:t>bfd_and_RLM</w:t>
            </w:r>
            <w:proofErr w:type="spellEnd"/>
            <w:r w:rsidRPr="0003074F">
              <w:rPr>
                <w:color w:val="FF0000"/>
                <w:lang w:eastAsia="ko-KR"/>
              </w:rPr>
              <w:t xml:space="preserve"> with value </w:t>
            </w:r>
            <w:r w:rsidRPr="0003074F">
              <w:rPr>
                <w:i/>
                <w:iCs/>
                <w:color w:val="FF0000"/>
                <w:lang w:eastAsia="ko-KR"/>
              </w:rPr>
              <w:t>true</w:t>
            </w:r>
            <w:r w:rsidRPr="0003074F">
              <w:rPr>
                <w:color w:val="FF0000"/>
                <w:lang w:eastAsia="ko-KR"/>
              </w:rPr>
              <w:t xml:space="preserve"> is configured for the deactivated </w:t>
            </w:r>
            <w:proofErr w:type="spellStart"/>
            <w:r w:rsidRPr="0003074F">
              <w:rPr>
                <w:color w:val="FF0000"/>
                <w:lang w:eastAsia="ko-KR"/>
              </w:rPr>
              <w:t>PSCell</w:t>
            </w:r>
            <w:proofErr w:type="spellEnd"/>
            <w:r w:rsidRPr="0003074F">
              <w:rPr>
                <w:color w:val="FF0000"/>
                <w:lang w:eastAsia="ko-KR"/>
              </w:rPr>
              <w:t xml:space="preserve"> and the TCI state is known</w:t>
            </w:r>
            <w:bookmarkEnd w:id="1"/>
            <w:r w:rsidRPr="0003074F">
              <w:rPr>
                <w:color w:val="FF0000"/>
                <w:lang w:eastAsia="ko-KR"/>
              </w:rPr>
              <w:t>, and</w:t>
            </w:r>
          </w:p>
          <w:p w14:paraId="2E081789" w14:textId="77777777" w:rsidR="000C16DB" w:rsidRPr="0003074F" w:rsidRDefault="000C16DB" w:rsidP="000C16DB">
            <w:pPr>
              <w:pStyle w:val="B2"/>
              <w:rPr>
                <w:color w:val="FF0000"/>
                <w:lang w:eastAsia="zh-CN"/>
              </w:rPr>
            </w:pPr>
            <w:r w:rsidRPr="0003074F">
              <w:rPr>
                <w:color w:val="FF0000"/>
                <w:lang w:eastAsia="zh-CN"/>
              </w:rPr>
              <w:t>-</w:t>
            </w:r>
            <w:r w:rsidRPr="0003074F">
              <w:rPr>
                <w:color w:val="FF0000"/>
                <w:lang w:eastAsia="zh-CN"/>
              </w:rPr>
              <w:tab/>
              <w:t xml:space="preserve">One of the SSBs measured from the </w:t>
            </w:r>
            <w:proofErr w:type="spellStart"/>
            <w:r w:rsidRPr="0003074F">
              <w:rPr>
                <w:color w:val="FF0000"/>
                <w:lang w:eastAsia="zh-CN"/>
              </w:rPr>
              <w:t>PSCell</w:t>
            </w:r>
            <w:proofErr w:type="spellEnd"/>
            <w:r w:rsidRPr="0003074F">
              <w:rPr>
                <w:color w:val="FF0000"/>
                <w:lang w:eastAsia="zh-CN"/>
              </w:rPr>
              <w:t xml:space="preserve"> being activated remains detectable according to the cell identification conditions specified in clause 9.3.</w:t>
            </w:r>
          </w:p>
          <w:p w14:paraId="077BC1B5" w14:textId="77777777" w:rsidR="000C16DB" w:rsidRPr="0003074F" w:rsidRDefault="000C16DB" w:rsidP="000C16DB">
            <w:pPr>
              <w:pStyle w:val="B2"/>
              <w:rPr>
                <w:rFonts w:cstheme="minorBidi"/>
                <w:color w:val="FF0000"/>
                <w:lang w:eastAsia="ko-KR"/>
              </w:rPr>
            </w:pPr>
            <w:r w:rsidRPr="0003074F">
              <w:rPr>
                <w:color w:val="FF0000"/>
                <w:lang w:eastAsia="ko-KR"/>
              </w:rPr>
              <w:t>-</w:t>
            </w:r>
            <w:r w:rsidRPr="0003074F">
              <w:rPr>
                <w:color w:val="FF0000"/>
                <w:lang w:eastAsia="ko-KR"/>
              </w:rPr>
              <w:tab/>
              <w:t xml:space="preserve">One of the SSBs measured from </w:t>
            </w:r>
            <w:proofErr w:type="spellStart"/>
            <w:r w:rsidRPr="0003074F">
              <w:rPr>
                <w:color w:val="FF0000"/>
                <w:lang w:eastAsia="zh-CN"/>
              </w:rPr>
              <w:t>P</w:t>
            </w:r>
            <w:r w:rsidRPr="0003074F">
              <w:rPr>
                <w:color w:val="FF0000"/>
                <w:lang w:eastAsia="ko-KR"/>
              </w:rPr>
              <w:t>SCell</w:t>
            </w:r>
            <w:proofErr w:type="spellEnd"/>
            <w:r w:rsidRPr="0003074F">
              <w:rPr>
                <w:color w:val="FF0000"/>
                <w:lang w:eastAsia="ko-KR"/>
              </w:rPr>
              <w:t xml:space="preserve"> being </w:t>
            </w:r>
            <w:r w:rsidRPr="0003074F">
              <w:rPr>
                <w:color w:val="FF0000"/>
                <w:lang w:eastAsia="zh-CN"/>
              </w:rPr>
              <w:t xml:space="preserve">activated </w:t>
            </w:r>
            <w:r w:rsidRPr="0003074F">
              <w:rPr>
                <w:color w:val="FF0000"/>
                <w:lang w:eastAsia="ko-KR"/>
              </w:rPr>
              <w:t xml:space="preserve">also remains detectable during the </w:t>
            </w:r>
            <w:proofErr w:type="spellStart"/>
            <w:r w:rsidRPr="0003074F">
              <w:rPr>
                <w:color w:val="FF0000"/>
                <w:lang w:eastAsia="zh-CN"/>
              </w:rPr>
              <w:t>P</w:t>
            </w:r>
            <w:r w:rsidRPr="0003074F">
              <w:rPr>
                <w:color w:val="FF0000"/>
                <w:lang w:eastAsia="ko-KR"/>
              </w:rPr>
              <w:t>SCell</w:t>
            </w:r>
            <w:proofErr w:type="spellEnd"/>
            <w:r w:rsidRPr="0003074F">
              <w:rPr>
                <w:color w:val="FF0000"/>
                <w:lang w:eastAsia="ko-KR"/>
              </w:rPr>
              <w:t xml:space="preserve"> activation delay </w:t>
            </w:r>
            <w:proofErr w:type="spellStart"/>
            <w:r w:rsidRPr="0003074F">
              <w:rPr>
                <w:color w:val="FF0000"/>
              </w:rPr>
              <w:t>T</w:t>
            </w:r>
            <w:r w:rsidRPr="0003074F">
              <w:rPr>
                <w:color w:val="FF0000"/>
                <w:vertAlign w:val="subscript"/>
              </w:rPr>
              <w:t>config_PSCell</w:t>
            </w:r>
            <w:proofErr w:type="spellEnd"/>
            <w:r w:rsidRPr="0003074F">
              <w:rPr>
                <w:color w:val="FF0000"/>
                <w:lang w:eastAsia="ko-KR"/>
              </w:rPr>
              <w:t xml:space="preserve"> according to the cell identification conditions specified in clause 9.3.</w:t>
            </w:r>
          </w:p>
          <w:p w14:paraId="31C2F58D" w14:textId="77777777" w:rsidR="000C16DB" w:rsidRPr="004E11BD" w:rsidRDefault="000C16DB" w:rsidP="000C16DB">
            <w:pPr>
              <w:ind w:left="284"/>
              <w:rPr>
                <w:lang w:eastAsia="ko-KR"/>
              </w:rPr>
            </w:pPr>
            <w:r w:rsidRPr="00012B7B">
              <w:rPr>
                <w:lang w:eastAsia="ko-KR"/>
              </w:rPr>
              <w:t>or</w:t>
            </w:r>
            <w:bookmarkEnd w:id="2"/>
          </w:p>
          <w:p w14:paraId="1F52EFED" w14:textId="77777777" w:rsidR="000C16DB" w:rsidRDefault="000C16DB" w:rsidP="000C16DB">
            <w:pPr>
              <w:pStyle w:val="B1"/>
              <w:rPr>
                <w:lang w:eastAsia="ko-KR"/>
              </w:rPr>
            </w:pPr>
            <w:r>
              <w:rPr>
                <w:lang w:eastAsia="ko-KR"/>
              </w:rPr>
              <w:t>-</w:t>
            </w:r>
            <w:r>
              <w:rPr>
                <w:lang w:eastAsia="ko-KR"/>
              </w:rPr>
              <w:tab/>
            </w:r>
            <w:r>
              <w:rPr>
                <w:rFonts w:hint="eastAsia"/>
                <w:lang w:eastAsia="zh-CN"/>
              </w:rPr>
              <w:t>D</w:t>
            </w:r>
            <w:r>
              <w:rPr>
                <w:lang w:eastAsia="ko-KR"/>
              </w:rPr>
              <w:t xml:space="preserve">uring the last 5 seconds before the reception of the </w:t>
            </w:r>
            <w:r>
              <w:rPr>
                <w:lang w:eastAsia="zh-CN"/>
              </w:rPr>
              <w:t>SCG activation</w:t>
            </w:r>
            <w:r>
              <w:rPr>
                <w:lang w:eastAsia="ko-KR"/>
              </w:rPr>
              <w:t xml:space="preserve"> command:</w:t>
            </w:r>
          </w:p>
          <w:p w14:paraId="4BCB186F" w14:textId="77777777" w:rsidR="000C16DB" w:rsidRDefault="000C16DB" w:rsidP="000C16DB">
            <w:pPr>
              <w:pStyle w:val="B2"/>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49754326" w14:textId="77777777" w:rsidR="000C16DB" w:rsidRDefault="000C16DB" w:rsidP="000C16DB">
            <w:pPr>
              <w:pStyle w:val="B2"/>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329DE711" w14:textId="77777777" w:rsidR="000C16DB" w:rsidRDefault="000C16DB" w:rsidP="000C16DB">
            <w:pPr>
              <w:pStyle w:val="B2"/>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6EB63DFB" w14:textId="4B4170C1" w:rsidR="000C16DB" w:rsidRDefault="000C16DB" w:rsidP="000C16DB">
            <w:pPr>
              <w:ind w:leftChars="90" w:left="180"/>
              <w:rPr>
                <w:lang w:eastAsia="ko-KR"/>
              </w:rPr>
            </w:pPr>
            <w:r>
              <w:rPr>
                <w:lang w:eastAsia="ko-KR"/>
              </w:rPr>
              <w:t xml:space="preserve">otherwise </w:t>
            </w:r>
            <w:proofErr w:type="spellStart"/>
            <w:r>
              <w:rPr>
                <w:rFonts w:hint="eastAsia"/>
                <w:lang w:eastAsia="zh-CN"/>
              </w:rPr>
              <w:t>PSCell</w:t>
            </w:r>
            <w:proofErr w:type="spellEnd"/>
            <w:r>
              <w:rPr>
                <w:lang w:eastAsia="ko-KR"/>
              </w:rPr>
              <w:t xml:space="preserve"> is unknown.</w:t>
            </w:r>
          </w:p>
          <w:p w14:paraId="0118FA84" w14:textId="714B0BDA" w:rsidR="000C16DB" w:rsidRPr="00BE6FEC" w:rsidRDefault="000C16DB" w:rsidP="000C16DB">
            <w:pPr>
              <w:ind w:leftChars="90" w:left="180"/>
              <w:rPr>
                <w:rFonts w:eastAsia="Malgun Gothic"/>
                <w:lang w:eastAsia="ko-KR"/>
              </w:rPr>
            </w:pPr>
          </w:p>
        </w:tc>
      </w:tr>
    </w:tbl>
    <w:p w14:paraId="5A3AFC11" w14:textId="77777777" w:rsidR="00BE6FEC" w:rsidRDefault="00BE6FEC" w:rsidP="00BE6FEC">
      <w:pPr>
        <w:pStyle w:val="B1"/>
        <w:ind w:left="936" w:firstLine="0"/>
        <w:rPr>
          <w:rFonts w:eastAsia="Malgun Gothic"/>
          <w:lang w:eastAsia="ko-KR"/>
        </w:rPr>
      </w:pPr>
    </w:p>
    <w:p w14:paraId="12127ADF" w14:textId="105F5620" w:rsidR="00B44473" w:rsidRDefault="00BE6FEC" w:rsidP="000C16DB">
      <w:pPr>
        <w:pStyle w:val="aff8"/>
        <w:numPr>
          <w:ilvl w:val="0"/>
          <w:numId w:val="1"/>
        </w:numPr>
        <w:spacing w:after="120"/>
        <w:ind w:firstLineChars="0"/>
        <w:jc w:val="both"/>
        <w:rPr>
          <w:rFonts w:eastAsiaTheme="minorEastAsia"/>
          <w:bCs/>
          <w:iCs/>
          <w:lang w:eastAsia="zh-CN"/>
        </w:rPr>
      </w:pPr>
      <w:r>
        <w:rPr>
          <w:rFonts w:eastAsiaTheme="minorEastAsia"/>
          <w:bCs/>
          <w:iCs/>
          <w:lang w:eastAsia="zh-CN"/>
        </w:rPr>
        <w:t xml:space="preserve">Option </w:t>
      </w:r>
      <w:r w:rsidR="00AB1B7C">
        <w:rPr>
          <w:rFonts w:eastAsiaTheme="minorEastAsia"/>
          <w:bCs/>
          <w:iCs/>
          <w:lang w:eastAsia="zh-CN"/>
        </w:rPr>
        <w:t>4</w:t>
      </w:r>
      <w:r>
        <w:rPr>
          <w:rFonts w:eastAsiaTheme="minorEastAsia"/>
          <w:bCs/>
          <w:iCs/>
          <w:lang w:eastAsia="zh-CN"/>
        </w:rPr>
        <w:t xml:space="preserve">(Nokia): updated requirements + </w:t>
      </w:r>
      <w:r w:rsidR="000C16DB">
        <w:rPr>
          <w:rFonts w:eastAsiaTheme="minorEastAsia"/>
          <w:bCs/>
          <w:iCs/>
          <w:lang w:eastAsia="zh-CN"/>
        </w:rPr>
        <w:t>current side condition unchanged</w:t>
      </w:r>
    </w:p>
    <w:tbl>
      <w:tblPr>
        <w:tblStyle w:val="aff7"/>
        <w:tblW w:w="0" w:type="auto"/>
        <w:tblInd w:w="704" w:type="dxa"/>
        <w:tblLook w:val="04A0" w:firstRow="1" w:lastRow="0" w:firstColumn="1" w:lastColumn="0" w:noHBand="0" w:noVBand="1"/>
      </w:tblPr>
      <w:tblGrid>
        <w:gridCol w:w="2268"/>
        <w:gridCol w:w="6659"/>
      </w:tblGrid>
      <w:tr w:rsidR="000C16DB" w14:paraId="215FD7A9" w14:textId="77777777" w:rsidTr="0078705B">
        <w:tc>
          <w:tcPr>
            <w:tcW w:w="2268" w:type="dxa"/>
          </w:tcPr>
          <w:p w14:paraId="1FACA848" w14:textId="4B3054F6" w:rsidR="000C16DB" w:rsidRPr="0078705B" w:rsidRDefault="000C16DB" w:rsidP="00037E5A">
            <w:pPr>
              <w:spacing w:after="120"/>
              <w:jc w:val="both"/>
              <w:rPr>
                <w:b/>
                <w:lang w:eastAsia="ko-KR"/>
              </w:rPr>
            </w:pPr>
            <w:r w:rsidRPr="0078705B">
              <w:rPr>
                <w:b/>
                <w:lang w:eastAsia="ko-KR"/>
              </w:rPr>
              <w:t xml:space="preserve">New </w:t>
            </w:r>
            <w:proofErr w:type="spellStart"/>
            <w:r w:rsidRPr="0078705B">
              <w:rPr>
                <w:b/>
                <w:lang w:eastAsia="ko-KR"/>
              </w:rPr>
              <w:t>T</w:t>
            </w:r>
            <w:r w:rsidRPr="00693169">
              <w:rPr>
                <w:b/>
                <w:vertAlign w:val="subscript"/>
                <w:lang w:eastAsia="ko-KR"/>
              </w:rPr>
              <w:t>search</w:t>
            </w:r>
            <w:proofErr w:type="spellEnd"/>
          </w:p>
        </w:tc>
        <w:tc>
          <w:tcPr>
            <w:tcW w:w="6659" w:type="dxa"/>
          </w:tcPr>
          <w:p w14:paraId="3DC09D50" w14:textId="3595CF43" w:rsidR="000C16DB" w:rsidRPr="0078705B" w:rsidRDefault="000C16DB" w:rsidP="00037E5A">
            <w:pPr>
              <w:ind w:leftChars="90" w:left="180"/>
              <w:rPr>
                <w:rFonts w:cs="v4.2.0"/>
                <w:b/>
                <w:lang w:eastAsia="zh-CN"/>
              </w:rPr>
            </w:pPr>
            <w:r w:rsidRPr="0078705B">
              <w:rPr>
                <w:rFonts w:cs="v4.2.0"/>
                <w:b/>
                <w:lang w:eastAsia="zh-CN"/>
              </w:rPr>
              <w:t xml:space="preserve">Current known/unknown </w:t>
            </w:r>
            <w:proofErr w:type="spellStart"/>
            <w:r w:rsidRPr="0078705B">
              <w:rPr>
                <w:rFonts w:cs="v4.2.0"/>
                <w:b/>
                <w:lang w:eastAsia="zh-CN"/>
              </w:rPr>
              <w:t>PScell</w:t>
            </w:r>
            <w:proofErr w:type="spellEnd"/>
            <w:r w:rsidRPr="0078705B">
              <w:rPr>
                <w:rFonts w:cs="v4.2.0"/>
                <w:b/>
                <w:lang w:eastAsia="zh-CN"/>
              </w:rPr>
              <w:t xml:space="preserve"> definition.</w:t>
            </w:r>
          </w:p>
        </w:tc>
      </w:tr>
      <w:tr w:rsidR="000C16DB" w14:paraId="780808EA" w14:textId="77777777" w:rsidTr="0078705B">
        <w:tc>
          <w:tcPr>
            <w:tcW w:w="2268" w:type="dxa"/>
          </w:tcPr>
          <w:p w14:paraId="74E140D0" w14:textId="20F2373B" w:rsidR="000C16DB" w:rsidRDefault="000C16DB" w:rsidP="00037E5A">
            <w:pPr>
              <w:spacing w:after="120"/>
              <w:jc w:val="both"/>
              <w:rPr>
                <w:rFonts w:eastAsia="Malgun Gothic"/>
                <w:bCs/>
                <w:iCs/>
                <w:lang w:eastAsia="ko-KR"/>
              </w:rPr>
            </w:pPr>
            <w:r>
              <w:rPr>
                <w:lang w:eastAsia="ko-KR"/>
              </w:rPr>
              <w:t xml:space="preserve">For </w:t>
            </w:r>
            <w:r>
              <w:t xml:space="preserve">RACH-less based </w:t>
            </w:r>
            <w:proofErr w:type="spellStart"/>
            <w:r>
              <w:t>PSCell</w:t>
            </w:r>
            <w:proofErr w:type="spellEnd"/>
            <w:r>
              <w:t xml:space="preserve"> activation,</w:t>
            </w:r>
            <w:r>
              <w:rPr>
                <w:lang w:eastAsia="ko-KR"/>
              </w:rPr>
              <w:t xml:space="preserve"> </w:t>
            </w:r>
            <w:r w:rsidRPr="0003074F">
              <w:rPr>
                <w:color w:val="FF0000"/>
                <w:lang w:eastAsia="ko-KR"/>
              </w:rPr>
              <w:t xml:space="preserve">if RLM and BFD are configured: if TCI state is known or if the target cell </w:t>
            </w:r>
            <w:r w:rsidRPr="0003074F">
              <w:rPr>
                <w:color w:val="FF0000"/>
                <w:lang w:eastAsia="ko-KR"/>
              </w:rPr>
              <w:lastRenderedPageBreak/>
              <w:t xml:space="preserve">is a known </w:t>
            </w:r>
            <w:proofErr w:type="spellStart"/>
            <w:r w:rsidRPr="0003074F">
              <w:rPr>
                <w:color w:val="FF0000"/>
                <w:lang w:eastAsia="ko-KR"/>
              </w:rPr>
              <w:t>PSCell</w:t>
            </w:r>
            <w:proofErr w:type="spellEnd"/>
            <w:r w:rsidRPr="0003074F">
              <w:rPr>
                <w:color w:val="FF0000"/>
                <w:lang w:eastAsia="ko-KR"/>
              </w:rPr>
              <w:t xml:space="preserve">, </w:t>
            </w:r>
            <w:proofErr w:type="spellStart"/>
            <w:r w:rsidRPr="0003074F">
              <w:rPr>
                <w:color w:val="FF0000"/>
                <w:lang w:eastAsia="ko-KR"/>
              </w:rPr>
              <w:t>T</w:t>
            </w:r>
            <w:r w:rsidRPr="0003074F">
              <w:rPr>
                <w:color w:val="FF0000"/>
                <w:vertAlign w:val="subscript"/>
                <w:lang w:eastAsia="ko-KR"/>
              </w:rPr>
              <w:t>search</w:t>
            </w:r>
            <w:proofErr w:type="spellEnd"/>
            <w:r w:rsidRPr="0003074F">
              <w:rPr>
                <w:color w:val="FF0000"/>
                <w:lang w:eastAsia="ko-KR"/>
              </w:rPr>
              <w:t xml:space="preserve"> = 0 </w:t>
            </w:r>
            <w:proofErr w:type="spellStart"/>
            <w:r w:rsidRPr="0003074F">
              <w:rPr>
                <w:color w:val="FF0000"/>
                <w:lang w:eastAsia="ko-KR"/>
              </w:rPr>
              <w:t>ms</w:t>
            </w:r>
            <w:proofErr w:type="spellEnd"/>
            <w:r>
              <w:rPr>
                <w:lang w:eastAsia="ko-KR"/>
              </w:rPr>
              <w:t>. Otherwise,</w:t>
            </w:r>
            <w:r>
              <w:t xml:space="preserve"> there are no requirements.</w:t>
            </w:r>
          </w:p>
        </w:tc>
        <w:tc>
          <w:tcPr>
            <w:tcW w:w="6659" w:type="dxa"/>
          </w:tcPr>
          <w:p w14:paraId="449DD553" w14:textId="77777777" w:rsidR="000C16DB" w:rsidRDefault="000C16DB" w:rsidP="000C16DB">
            <w:pPr>
              <w:ind w:leftChars="90" w:left="180"/>
              <w:rPr>
                <w:lang w:eastAsia="ko-KR"/>
              </w:rPr>
            </w:pPr>
            <w:r>
              <w:rPr>
                <w:rFonts w:cs="v4.2.0"/>
                <w:lang w:eastAsia="zh-CN"/>
              </w:rPr>
              <w:lastRenderedPageBreak/>
              <w:t xml:space="preserve">In FR1 and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760D9B67" w14:textId="77777777" w:rsidR="000C16DB" w:rsidRDefault="000C16DB" w:rsidP="000C16DB">
            <w:pPr>
              <w:pStyle w:val="B1"/>
              <w:rPr>
                <w:lang w:eastAsia="ko-KR"/>
              </w:rPr>
            </w:pPr>
            <w:r>
              <w:rPr>
                <w:lang w:eastAsia="ko-KR"/>
              </w:rPr>
              <w:t>-</w:t>
            </w:r>
            <w:r>
              <w:rPr>
                <w:lang w:eastAsia="ko-KR"/>
              </w:rPr>
              <w:tab/>
            </w:r>
            <w:r>
              <w:rPr>
                <w:rFonts w:hint="eastAsia"/>
                <w:lang w:eastAsia="zh-CN"/>
              </w:rPr>
              <w:t>D</w:t>
            </w:r>
            <w:r>
              <w:rPr>
                <w:lang w:eastAsia="ko-KR"/>
              </w:rPr>
              <w:t xml:space="preserve">uring the last 5 seconds before the reception of the </w:t>
            </w:r>
            <w:r>
              <w:rPr>
                <w:lang w:eastAsia="zh-CN"/>
              </w:rPr>
              <w:t>SCG activation</w:t>
            </w:r>
            <w:r>
              <w:rPr>
                <w:lang w:eastAsia="ko-KR"/>
              </w:rPr>
              <w:t xml:space="preserve"> command:</w:t>
            </w:r>
          </w:p>
          <w:p w14:paraId="030FBED9" w14:textId="77777777" w:rsidR="000C16DB" w:rsidRDefault="000C16DB" w:rsidP="000C16DB">
            <w:pPr>
              <w:pStyle w:val="B2"/>
              <w:rPr>
                <w:lang w:eastAsia="zh-CN"/>
              </w:rPr>
            </w:pPr>
            <w:r>
              <w:rPr>
                <w:lang w:eastAsia="ko-KR"/>
              </w:rPr>
              <w:lastRenderedPageBreak/>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0E194B33" w14:textId="77777777" w:rsidR="000C16DB" w:rsidRDefault="000C16DB" w:rsidP="000C16DB">
            <w:pPr>
              <w:pStyle w:val="B2"/>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7B669820" w14:textId="77777777" w:rsidR="000C16DB" w:rsidRDefault="000C16DB" w:rsidP="000C16DB">
            <w:pPr>
              <w:pStyle w:val="B2"/>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4028CB32" w14:textId="288F6A6A" w:rsidR="000C16DB" w:rsidRPr="00BE6FEC" w:rsidRDefault="000C16DB" w:rsidP="000C16DB">
            <w:pPr>
              <w:ind w:leftChars="90" w:left="180"/>
              <w:rPr>
                <w:rFonts w:eastAsia="Malgun Gothic"/>
                <w:lang w:eastAsia="ko-KR"/>
              </w:rPr>
            </w:pPr>
            <w:r>
              <w:rPr>
                <w:lang w:eastAsia="ko-KR"/>
              </w:rPr>
              <w:t xml:space="preserve">otherwise </w:t>
            </w:r>
            <w:proofErr w:type="spellStart"/>
            <w:r>
              <w:rPr>
                <w:rFonts w:hint="eastAsia"/>
                <w:lang w:eastAsia="zh-CN"/>
              </w:rPr>
              <w:t>PSCell</w:t>
            </w:r>
            <w:proofErr w:type="spellEnd"/>
            <w:r>
              <w:rPr>
                <w:lang w:eastAsia="ko-KR"/>
              </w:rPr>
              <w:t xml:space="preserve"> is unknown.</w:t>
            </w:r>
          </w:p>
        </w:tc>
      </w:tr>
    </w:tbl>
    <w:p w14:paraId="60750699" w14:textId="1977A462" w:rsidR="007D7E77" w:rsidRPr="006818D2" w:rsidRDefault="007D7E77" w:rsidP="006818D2">
      <w:pPr>
        <w:spacing w:after="120"/>
        <w:jc w:val="both"/>
        <w:rPr>
          <w:rFonts w:eastAsiaTheme="minorEastAsia"/>
          <w:bCs/>
          <w:iCs/>
          <w:lang w:eastAsia="zh-CN"/>
        </w:rPr>
      </w:pPr>
    </w:p>
    <w:p w14:paraId="79E93F7F" w14:textId="0A48AED1" w:rsidR="007D7E77" w:rsidRDefault="007D7E77" w:rsidP="007D7E77">
      <w:pPr>
        <w:pStyle w:val="40"/>
        <w:jc w:val="both"/>
        <w:rPr>
          <w:rFonts w:ascii="Times New Roman" w:hAnsi="Times New Roman"/>
          <w:b/>
          <w:color w:val="0070C0"/>
          <w:sz w:val="20"/>
          <w:szCs w:val="20"/>
          <w:u w:val="single"/>
          <w:lang w:val="en-GB"/>
        </w:rPr>
      </w:pPr>
      <w:r>
        <w:rPr>
          <w:rFonts w:ascii="Times New Roman" w:hAnsi="Times New Roman"/>
          <w:b/>
          <w:color w:val="0070C0"/>
          <w:sz w:val="20"/>
          <w:szCs w:val="20"/>
          <w:u w:val="single"/>
          <w:lang w:val="en-GB" w:eastAsia="ko-KR"/>
        </w:rPr>
        <w:t>I</w:t>
      </w:r>
      <w:r w:rsidRPr="00AE7155">
        <w:rPr>
          <w:rFonts w:ascii="Times New Roman" w:hAnsi="Times New Roman" w:hint="eastAsia"/>
          <w:b/>
          <w:color w:val="0070C0"/>
          <w:sz w:val="20"/>
          <w:szCs w:val="20"/>
          <w:u w:val="single"/>
          <w:lang w:val="en-GB" w:eastAsia="ko-KR"/>
        </w:rPr>
        <w:t>ssue</w:t>
      </w:r>
      <w:r w:rsidRPr="00AE7155">
        <w:rPr>
          <w:rFonts w:ascii="Times New Roman" w:hAnsi="Times New Roman"/>
          <w:b/>
          <w:color w:val="0070C0"/>
          <w:sz w:val="20"/>
          <w:szCs w:val="20"/>
          <w:u w:val="single"/>
          <w:lang w:val="en-GB" w:eastAsia="ko-KR"/>
        </w:rPr>
        <w:t xml:space="preserve"> </w:t>
      </w:r>
      <w:r w:rsidRPr="00AE7155">
        <w:rPr>
          <w:rFonts w:ascii="Times New Roman" w:hAnsi="Times New Roman" w:hint="eastAsia"/>
          <w:b/>
          <w:color w:val="0070C0"/>
          <w:sz w:val="20"/>
          <w:szCs w:val="20"/>
          <w:u w:val="single"/>
          <w:lang w:val="en-GB" w:eastAsia="ko-KR"/>
        </w:rPr>
        <w:t>1-</w:t>
      </w:r>
      <w:r>
        <w:rPr>
          <w:rFonts w:ascii="Times New Roman" w:hAnsi="Times New Roman"/>
          <w:b/>
          <w:color w:val="0070C0"/>
          <w:sz w:val="20"/>
          <w:szCs w:val="20"/>
          <w:u w:val="single"/>
          <w:lang w:val="en-GB" w:eastAsia="ko-KR"/>
        </w:rPr>
        <w:t>3</w:t>
      </w:r>
      <w:r>
        <w:rPr>
          <w:rFonts w:ascii="Times New Roman" w:hAnsi="Times New Roman"/>
          <w:b/>
          <w:color w:val="0070C0"/>
          <w:sz w:val="20"/>
          <w:szCs w:val="20"/>
          <w:u w:val="single"/>
          <w:lang w:val="en-GB"/>
        </w:rPr>
        <w:t>:</w:t>
      </w:r>
      <w:r>
        <w:rPr>
          <w:rFonts w:ascii="Times New Roman" w:hAnsi="Times New Roman"/>
          <w:b/>
          <w:color w:val="0070C0"/>
          <w:sz w:val="20"/>
          <w:szCs w:val="20"/>
          <w:u w:val="single"/>
          <w:lang w:val="en-GB" w:eastAsia="ko-KR"/>
        </w:rPr>
        <w:t xml:space="preserve">  LS on clarification of UE behaviour during RACH-less S</w:t>
      </w:r>
      <w:r>
        <w:rPr>
          <w:rFonts w:ascii="Times New Roman" w:hAnsi="Times New Roman" w:hint="eastAsia"/>
          <w:b/>
          <w:color w:val="0070C0"/>
          <w:sz w:val="20"/>
          <w:szCs w:val="20"/>
          <w:u w:val="single"/>
          <w:lang w:val="en-GB"/>
        </w:rPr>
        <w:t>CG</w:t>
      </w:r>
      <w:r>
        <w:rPr>
          <w:rFonts w:ascii="Times New Roman" w:hAnsi="Times New Roman"/>
          <w:b/>
          <w:color w:val="0070C0"/>
          <w:sz w:val="20"/>
          <w:szCs w:val="20"/>
          <w:u w:val="single"/>
          <w:lang w:val="en-GB" w:eastAsia="ko-KR"/>
        </w:rPr>
        <w:t xml:space="preserve"> activation</w:t>
      </w:r>
    </w:p>
    <w:p w14:paraId="5E15023D" w14:textId="6899DF83" w:rsidR="006818D2" w:rsidRPr="006818D2" w:rsidRDefault="006818D2" w:rsidP="006818D2">
      <w:pPr>
        <w:spacing w:after="120"/>
        <w:jc w:val="both"/>
        <w:rPr>
          <w:rFonts w:eastAsiaTheme="minorEastAsia"/>
          <w:bCs/>
          <w:iCs/>
          <w:lang w:eastAsia="zh-CN"/>
        </w:rPr>
      </w:pPr>
      <w:r w:rsidRPr="0097298A">
        <w:rPr>
          <w:rFonts w:eastAsiaTheme="minorEastAsia" w:hint="eastAsia"/>
          <w:bCs/>
          <w:iCs/>
          <w:lang w:eastAsia="zh-CN"/>
        </w:rPr>
        <w:t>N</w:t>
      </w:r>
      <w:r w:rsidRPr="0097298A">
        <w:rPr>
          <w:rFonts w:eastAsiaTheme="minorEastAsia"/>
          <w:bCs/>
          <w:iCs/>
          <w:lang w:eastAsia="zh-CN"/>
        </w:rPr>
        <w:t xml:space="preserve">o </w:t>
      </w:r>
      <w:r w:rsidR="00901D95" w:rsidRPr="0097298A">
        <w:rPr>
          <w:rFonts w:eastAsiaTheme="minorEastAsia"/>
          <w:bCs/>
          <w:iCs/>
          <w:lang w:eastAsia="zh-CN"/>
        </w:rPr>
        <w:t xml:space="preserve">conclusion is reached on </w:t>
      </w:r>
      <w:r w:rsidRPr="0097298A">
        <w:rPr>
          <w:rFonts w:eastAsiaTheme="minorEastAsia"/>
          <w:bCs/>
          <w:iCs/>
          <w:lang w:eastAsia="zh-CN"/>
        </w:rPr>
        <w:t xml:space="preserve">LS </w:t>
      </w:r>
      <w:r w:rsidR="00102C00" w:rsidRPr="0097298A">
        <w:rPr>
          <w:rFonts w:eastAsiaTheme="minorEastAsia"/>
          <w:bCs/>
          <w:iCs/>
          <w:lang w:eastAsia="zh-CN"/>
        </w:rPr>
        <w:t>out in this meeting.</w:t>
      </w:r>
    </w:p>
    <w:p w14:paraId="1F0FE677" w14:textId="17F2F105" w:rsidR="007D7E77" w:rsidRPr="007D7E77" w:rsidRDefault="007D7E77" w:rsidP="007D7E77">
      <w:pPr>
        <w:pStyle w:val="aff8"/>
        <w:numPr>
          <w:ilvl w:val="0"/>
          <w:numId w:val="1"/>
        </w:numPr>
        <w:spacing w:after="120"/>
        <w:ind w:firstLineChars="0"/>
        <w:jc w:val="both"/>
        <w:rPr>
          <w:rFonts w:eastAsia="Malgun Gothic"/>
          <w:bCs/>
          <w:iCs/>
          <w:lang w:eastAsia="ko-KR"/>
        </w:rPr>
      </w:pPr>
      <w:r w:rsidRPr="009103DD">
        <w:rPr>
          <w:rFonts w:eastAsiaTheme="minorEastAsia"/>
          <w:bCs/>
          <w:iCs/>
          <w:lang w:eastAsia="zh-CN"/>
        </w:rPr>
        <w:t>Option 1(</w:t>
      </w:r>
      <w:r>
        <w:rPr>
          <w:rFonts w:eastAsiaTheme="minorEastAsia"/>
          <w:bCs/>
          <w:iCs/>
          <w:lang w:eastAsia="zh-CN"/>
        </w:rPr>
        <w:t>vivo</w:t>
      </w:r>
      <w:r w:rsidRPr="009103DD">
        <w:rPr>
          <w:rFonts w:eastAsiaTheme="minorEastAsia"/>
          <w:bCs/>
          <w:iCs/>
          <w:lang w:eastAsia="zh-CN"/>
        </w:rPr>
        <w:t>):</w:t>
      </w:r>
      <w:r w:rsidRPr="007D7E77">
        <w:rPr>
          <w:rFonts w:eastAsiaTheme="minorEastAsia"/>
          <w:bCs/>
          <w:iCs/>
          <w:lang w:eastAsia="zh-CN"/>
        </w:rPr>
        <w:t xml:space="preserve"> LS is not needed to check with RAN2 on the indication for the case that beam failure has been detected during SCG activation procedure</w:t>
      </w:r>
    </w:p>
    <w:p w14:paraId="663B8D53" w14:textId="714F1CC0" w:rsidR="007D7E77" w:rsidRPr="006818D2" w:rsidRDefault="007D7E77" w:rsidP="007D7E77">
      <w:pPr>
        <w:pStyle w:val="aff8"/>
        <w:numPr>
          <w:ilvl w:val="1"/>
          <w:numId w:val="1"/>
        </w:numPr>
        <w:spacing w:after="120"/>
        <w:ind w:firstLineChars="0"/>
        <w:jc w:val="both"/>
        <w:rPr>
          <w:rFonts w:eastAsia="Malgun Gothic"/>
          <w:bCs/>
          <w:iCs/>
          <w:lang w:eastAsia="ko-KR"/>
        </w:rPr>
      </w:pPr>
      <w:r w:rsidRPr="007D7E77">
        <w:rPr>
          <w:rFonts w:eastAsia="Malgun Gothic"/>
          <w:bCs/>
          <w:iCs/>
          <w:lang w:eastAsia="ko-KR"/>
        </w:rPr>
        <w:t>RAN4 assumes UE should not indicate beam failure to the network if beam failure has been detected during SCG activation procedure.</w:t>
      </w:r>
    </w:p>
    <w:p w14:paraId="31596289" w14:textId="137369CA" w:rsidR="007D7E77" w:rsidRPr="007D7E77" w:rsidRDefault="007D7E77" w:rsidP="007D7E77">
      <w:pPr>
        <w:pStyle w:val="aff8"/>
        <w:numPr>
          <w:ilvl w:val="0"/>
          <w:numId w:val="1"/>
        </w:numPr>
        <w:spacing w:after="120"/>
        <w:ind w:firstLineChars="0"/>
        <w:jc w:val="both"/>
        <w:rPr>
          <w:rFonts w:eastAsiaTheme="minorEastAsia"/>
          <w:bCs/>
          <w:iCs/>
          <w:lang w:eastAsia="zh-CN"/>
        </w:rPr>
      </w:pPr>
      <w:r>
        <w:rPr>
          <w:rFonts w:eastAsiaTheme="minorEastAsia" w:hint="eastAsia"/>
          <w:bCs/>
          <w:iCs/>
          <w:lang w:eastAsia="zh-CN"/>
        </w:rPr>
        <w:t>O</w:t>
      </w:r>
      <w:r>
        <w:rPr>
          <w:rFonts w:eastAsiaTheme="minorEastAsia"/>
          <w:bCs/>
          <w:iCs/>
          <w:lang w:eastAsia="zh-CN"/>
        </w:rPr>
        <w:t xml:space="preserve">ption 2(Ericsson): Send LS to RAN2 </w:t>
      </w:r>
      <w:r w:rsidRPr="007D7E77">
        <w:rPr>
          <w:rFonts w:eastAsiaTheme="minorEastAsia"/>
          <w:bCs/>
          <w:iCs/>
          <w:lang w:eastAsia="zh-CN"/>
        </w:rPr>
        <w:t xml:space="preserve">on clarification of UE </w:t>
      </w:r>
      <w:proofErr w:type="spellStart"/>
      <w:r w:rsidRPr="007D7E77">
        <w:rPr>
          <w:rFonts w:eastAsiaTheme="minorEastAsia"/>
          <w:bCs/>
          <w:iCs/>
          <w:lang w:eastAsia="zh-CN"/>
        </w:rPr>
        <w:t>behavior</w:t>
      </w:r>
      <w:proofErr w:type="spellEnd"/>
      <w:r w:rsidRPr="007D7E77">
        <w:rPr>
          <w:rFonts w:eastAsiaTheme="minorEastAsia"/>
          <w:bCs/>
          <w:iCs/>
          <w:lang w:eastAsia="zh-CN"/>
        </w:rPr>
        <w:t xml:space="preserve"> during RACH-less SCG activation</w:t>
      </w:r>
    </w:p>
    <w:p w14:paraId="28E1CDA7" w14:textId="799B547C" w:rsidR="0078705B" w:rsidRPr="00010C73" w:rsidRDefault="0078705B" w:rsidP="00AB1B7C">
      <w:pPr>
        <w:pStyle w:val="aff8"/>
        <w:spacing w:after="120"/>
        <w:ind w:left="936" w:firstLineChars="0" w:firstLine="0"/>
        <w:jc w:val="both"/>
        <w:rPr>
          <w:rFonts w:eastAsiaTheme="minorEastAsia"/>
          <w:bCs/>
          <w:iCs/>
          <w:lang w:eastAsia="zh-CN"/>
        </w:rPr>
      </w:pPr>
    </w:p>
    <w:p w14:paraId="35BB3AEE" w14:textId="6D1C5A19" w:rsidR="00D332AB" w:rsidRDefault="00D332AB" w:rsidP="00D332AB">
      <w:pPr>
        <w:pStyle w:val="40"/>
        <w:jc w:val="both"/>
        <w:rPr>
          <w:rFonts w:ascii="Times New Roman" w:hAnsi="Times New Roman"/>
          <w:b/>
          <w:color w:val="0070C0"/>
          <w:sz w:val="20"/>
          <w:szCs w:val="20"/>
          <w:u w:val="single"/>
          <w:lang w:val="en-GB"/>
        </w:rPr>
      </w:pPr>
      <w:r>
        <w:rPr>
          <w:rFonts w:ascii="Times New Roman" w:hAnsi="Times New Roman"/>
          <w:b/>
          <w:color w:val="0070C0"/>
          <w:sz w:val="20"/>
          <w:szCs w:val="20"/>
          <w:u w:val="single"/>
          <w:lang w:val="en-GB" w:eastAsia="ko-KR"/>
        </w:rPr>
        <w:t>I</w:t>
      </w:r>
      <w:r w:rsidRPr="00AE7155">
        <w:rPr>
          <w:rFonts w:ascii="Times New Roman" w:hAnsi="Times New Roman" w:hint="eastAsia"/>
          <w:b/>
          <w:color w:val="0070C0"/>
          <w:sz w:val="20"/>
          <w:szCs w:val="20"/>
          <w:u w:val="single"/>
          <w:lang w:val="en-GB" w:eastAsia="ko-KR"/>
        </w:rPr>
        <w:t>ssue</w:t>
      </w:r>
      <w:r w:rsidRPr="00AE7155">
        <w:rPr>
          <w:rFonts w:ascii="Times New Roman" w:hAnsi="Times New Roman"/>
          <w:b/>
          <w:color w:val="0070C0"/>
          <w:sz w:val="20"/>
          <w:szCs w:val="20"/>
          <w:u w:val="single"/>
          <w:lang w:val="en-GB" w:eastAsia="ko-KR"/>
        </w:rPr>
        <w:t xml:space="preserve"> </w:t>
      </w:r>
      <w:r w:rsidR="0078705B">
        <w:rPr>
          <w:rFonts w:ascii="Times New Roman" w:hAnsi="Times New Roman"/>
          <w:b/>
          <w:color w:val="0070C0"/>
          <w:sz w:val="20"/>
          <w:szCs w:val="20"/>
          <w:u w:val="single"/>
          <w:lang w:val="en-GB" w:eastAsia="ko-KR"/>
        </w:rPr>
        <w:t>2-1</w:t>
      </w:r>
      <w:r w:rsidR="00A550A5">
        <w:rPr>
          <w:rFonts w:ascii="Times New Roman" w:hAnsi="Times New Roman"/>
          <w:b/>
          <w:color w:val="0070C0"/>
          <w:sz w:val="20"/>
          <w:szCs w:val="20"/>
          <w:u w:val="single"/>
          <w:lang w:val="en-GB"/>
        </w:rPr>
        <w:t xml:space="preserve">: </w:t>
      </w:r>
      <w:proofErr w:type="spellStart"/>
      <w:r w:rsidR="001C0DB8" w:rsidRPr="009103DD">
        <w:rPr>
          <w:rFonts w:ascii="Times New Roman" w:hAnsi="Times New Roman"/>
          <w:b/>
          <w:color w:val="0070C0"/>
          <w:sz w:val="20"/>
          <w:szCs w:val="20"/>
          <w:u w:val="single"/>
          <w:lang w:val="en-GB" w:eastAsia="ko-KR"/>
        </w:rPr>
        <w:t>Tsearch</w:t>
      </w:r>
      <w:proofErr w:type="spellEnd"/>
      <w:r w:rsidR="001C0DB8" w:rsidRPr="00D932BB">
        <w:rPr>
          <w:b/>
          <w:color w:val="0070C0"/>
          <w:sz w:val="16"/>
          <w:szCs w:val="16"/>
          <w:u w:val="single"/>
          <w:lang w:eastAsia="ko-KR"/>
        </w:rPr>
        <w:t xml:space="preserve"> </w:t>
      </w:r>
      <w:r w:rsidR="001C0DB8" w:rsidRPr="009103DD">
        <w:rPr>
          <w:rFonts w:ascii="Times New Roman" w:hAnsi="Times New Roman"/>
          <w:b/>
          <w:color w:val="0070C0"/>
          <w:sz w:val="20"/>
          <w:szCs w:val="20"/>
          <w:u w:val="single"/>
          <w:lang w:val="en-GB" w:eastAsia="ko-KR"/>
        </w:rPr>
        <w:t>for RACH-</w:t>
      </w:r>
      <w:r w:rsidR="001C0DB8">
        <w:rPr>
          <w:rFonts w:ascii="Times New Roman" w:hAnsi="Times New Roman"/>
          <w:b/>
          <w:color w:val="0070C0"/>
          <w:sz w:val="20"/>
          <w:szCs w:val="20"/>
          <w:u w:val="single"/>
          <w:lang w:val="en-GB" w:eastAsia="ko-KR"/>
        </w:rPr>
        <w:t>based</w:t>
      </w:r>
      <w:r w:rsidR="001C0DB8" w:rsidRPr="009103DD">
        <w:rPr>
          <w:rFonts w:ascii="Times New Roman" w:hAnsi="Times New Roman"/>
          <w:b/>
          <w:color w:val="0070C0"/>
          <w:sz w:val="20"/>
          <w:szCs w:val="20"/>
          <w:u w:val="single"/>
          <w:lang w:val="en-GB" w:eastAsia="ko-KR"/>
        </w:rPr>
        <w:t xml:space="preserve"> </w:t>
      </w:r>
      <w:proofErr w:type="spellStart"/>
      <w:r w:rsidR="001C0DB8" w:rsidRPr="009103DD">
        <w:rPr>
          <w:rFonts w:ascii="Times New Roman" w:hAnsi="Times New Roman"/>
          <w:b/>
          <w:color w:val="0070C0"/>
          <w:sz w:val="20"/>
          <w:szCs w:val="20"/>
          <w:u w:val="single"/>
          <w:lang w:val="en-GB" w:eastAsia="ko-KR"/>
        </w:rPr>
        <w:t>PSCell</w:t>
      </w:r>
      <w:proofErr w:type="spellEnd"/>
      <w:r w:rsidR="001C0DB8" w:rsidRPr="009103DD">
        <w:rPr>
          <w:rFonts w:ascii="Times New Roman" w:hAnsi="Times New Roman"/>
          <w:b/>
          <w:color w:val="0070C0"/>
          <w:sz w:val="20"/>
          <w:szCs w:val="20"/>
          <w:u w:val="single"/>
          <w:lang w:val="en-GB" w:eastAsia="ko-KR"/>
        </w:rPr>
        <w:t xml:space="preserve"> activation</w:t>
      </w:r>
    </w:p>
    <w:p w14:paraId="7004E625" w14:textId="49E792D1" w:rsidR="001C0DB8" w:rsidRPr="001C0DB8" w:rsidRDefault="00E8598B" w:rsidP="001C0DB8">
      <w:pPr>
        <w:pStyle w:val="aff8"/>
        <w:numPr>
          <w:ilvl w:val="0"/>
          <w:numId w:val="1"/>
        </w:numPr>
        <w:spacing w:after="120"/>
        <w:ind w:firstLineChars="0"/>
        <w:jc w:val="both"/>
        <w:rPr>
          <w:rFonts w:eastAsiaTheme="minorEastAsia"/>
          <w:bCs/>
          <w:iCs/>
          <w:lang w:eastAsia="zh-CN"/>
        </w:rPr>
      </w:pPr>
      <w:r>
        <w:rPr>
          <w:rFonts w:eastAsiaTheme="minorEastAsia"/>
          <w:bCs/>
          <w:iCs/>
          <w:lang w:eastAsia="zh-CN"/>
        </w:rPr>
        <w:t>Option 1</w:t>
      </w:r>
      <w:r w:rsidR="009D3724">
        <w:rPr>
          <w:rFonts w:eastAsiaTheme="minorEastAsia"/>
          <w:bCs/>
          <w:iCs/>
          <w:lang w:eastAsia="zh-CN"/>
        </w:rPr>
        <w:t>(Apple, OPPO)</w:t>
      </w:r>
      <w:r>
        <w:rPr>
          <w:rFonts w:eastAsiaTheme="minorEastAsia"/>
          <w:bCs/>
          <w:iCs/>
          <w:lang w:eastAsia="zh-CN"/>
        </w:rPr>
        <w:t>:</w:t>
      </w:r>
      <w:r w:rsidRPr="00831CE9">
        <w:rPr>
          <w:rFonts w:eastAsiaTheme="minorEastAsia"/>
          <w:bCs/>
          <w:iCs/>
          <w:lang w:eastAsia="zh-CN"/>
        </w:rPr>
        <w:t xml:space="preserve"> </w:t>
      </w:r>
      <w:r w:rsidR="001D3E27">
        <w:rPr>
          <w:rFonts w:eastAsiaTheme="minorEastAsia"/>
          <w:bCs/>
          <w:iCs/>
          <w:lang w:eastAsia="zh-CN"/>
        </w:rPr>
        <w:t>N</w:t>
      </w:r>
      <w:r w:rsidR="001C0DB8" w:rsidRPr="001C0DB8">
        <w:rPr>
          <w:rFonts w:eastAsiaTheme="minorEastAsia"/>
          <w:bCs/>
          <w:iCs/>
          <w:lang w:eastAsia="zh-CN"/>
        </w:rPr>
        <w:t xml:space="preserve">ot necessary to change the RACH based </w:t>
      </w:r>
      <w:proofErr w:type="spellStart"/>
      <w:r w:rsidR="001C0DB8" w:rsidRPr="001C0DB8">
        <w:rPr>
          <w:rFonts w:eastAsiaTheme="minorEastAsia"/>
          <w:bCs/>
          <w:iCs/>
          <w:lang w:eastAsia="zh-CN"/>
        </w:rPr>
        <w:t>PSCell</w:t>
      </w:r>
      <w:proofErr w:type="spellEnd"/>
      <w:r w:rsidR="001C0DB8" w:rsidRPr="001C0DB8">
        <w:rPr>
          <w:rFonts w:eastAsiaTheme="minorEastAsia"/>
          <w:bCs/>
          <w:iCs/>
          <w:lang w:eastAsia="zh-CN"/>
        </w:rPr>
        <w:t xml:space="preserve"> activation requirement in agreed CR R4-2310080, i.e.,</w:t>
      </w:r>
    </w:p>
    <w:p w14:paraId="71DD8CC6" w14:textId="66A3315E" w:rsidR="009D3724" w:rsidRPr="006818D2" w:rsidRDefault="001C0DB8" w:rsidP="006818D2">
      <w:pPr>
        <w:pStyle w:val="aff8"/>
        <w:numPr>
          <w:ilvl w:val="1"/>
          <w:numId w:val="1"/>
        </w:numPr>
        <w:spacing w:after="120"/>
        <w:ind w:firstLineChars="0"/>
        <w:jc w:val="both"/>
        <w:rPr>
          <w:rFonts w:eastAsiaTheme="minorEastAsia"/>
          <w:bCs/>
          <w:iCs/>
          <w:lang w:eastAsia="zh-CN"/>
        </w:rPr>
      </w:pPr>
      <w:r w:rsidRPr="001C0DB8">
        <w:rPr>
          <w:rFonts w:eastAsiaTheme="minorEastAsia" w:hint="eastAsia"/>
          <w:bCs/>
          <w:iCs/>
          <w:lang w:eastAsia="zh-CN"/>
        </w:rPr>
        <w:t xml:space="preserve">If the target cell is an unknown FR2 </w:t>
      </w:r>
      <w:proofErr w:type="spellStart"/>
      <w:r w:rsidRPr="001C0DB8">
        <w:rPr>
          <w:rFonts w:eastAsiaTheme="minorEastAsia" w:hint="eastAsia"/>
          <w:bCs/>
          <w:iCs/>
          <w:lang w:eastAsia="zh-CN"/>
        </w:rPr>
        <w:t>PSCell</w:t>
      </w:r>
      <w:proofErr w:type="spellEnd"/>
      <w:r w:rsidRPr="001C0DB8">
        <w:rPr>
          <w:rFonts w:eastAsiaTheme="minorEastAsia" w:hint="eastAsia"/>
          <w:bCs/>
          <w:iCs/>
          <w:lang w:eastAsia="zh-CN"/>
        </w:rPr>
        <w:t xml:space="preserve"> and Es/</w:t>
      </w:r>
      <w:proofErr w:type="spellStart"/>
      <w:r w:rsidRPr="001C0DB8">
        <w:rPr>
          <w:rFonts w:eastAsiaTheme="minorEastAsia" w:hint="eastAsia"/>
          <w:bCs/>
          <w:iCs/>
          <w:lang w:eastAsia="zh-CN"/>
        </w:rPr>
        <w:t>Iot</w:t>
      </w:r>
      <w:proofErr w:type="spellEnd"/>
      <w:r w:rsidRPr="001C0DB8">
        <w:rPr>
          <w:rFonts w:eastAsiaTheme="minorEastAsia" w:hint="eastAsia"/>
          <w:bCs/>
          <w:iCs/>
          <w:lang w:eastAsia="zh-CN"/>
        </w:rPr>
        <w:t xml:space="preserve"> </w:t>
      </w:r>
      <w:r w:rsidRPr="001C0DB8">
        <w:rPr>
          <w:rFonts w:eastAsiaTheme="minorEastAsia" w:hint="eastAsia"/>
          <w:bCs/>
          <w:iCs/>
          <w:lang w:eastAsia="zh-CN"/>
        </w:rPr>
        <w:t>≥</w:t>
      </w:r>
      <w:r w:rsidRPr="001C0DB8">
        <w:rPr>
          <w:rFonts w:eastAsiaTheme="minorEastAsia" w:hint="eastAsia"/>
          <w:bCs/>
          <w:iCs/>
          <w:lang w:eastAsia="zh-CN"/>
        </w:rPr>
        <w:t xml:space="preserve"> -2 dB, then </w:t>
      </w:r>
      <w:proofErr w:type="spellStart"/>
      <w:r w:rsidRPr="001C0DB8">
        <w:rPr>
          <w:rFonts w:eastAsiaTheme="minorEastAsia" w:hint="eastAsia"/>
          <w:bCs/>
          <w:iCs/>
          <w:lang w:eastAsia="zh-CN"/>
        </w:rPr>
        <w:t>Tsearch</w:t>
      </w:r>
      <w:proofErr w:type="spellEnd"/>
      <w:r w:rsidRPr="001C0DB8">
        <w:rPr>
          <w:rFonts w:eastAsiaTheme="minorEastAsia" w:hint="eastAsia"/>
          <w:bCs/>
          <w:iCs/>
          <w:lang w:eastAsia="zh-CN"/>
        </w:rPr>
        <w:t xml:space="preserve"> = 24* </w:t>
      </w:r>
      <w:proofErr w:type="spellStart"/>
      <w:r w:rsidRPr="001C0DB8">
        <w:rPr>
          <w:rFonts w:eastAsiaTheme="minorEastAsia" w:hint="eastAsia"/>
          <w:bCs/>
          <w:iCs/>
          <w:lang w:eastAsia="zh-CN"/>
        </w:rPr>
        <w:t>Trs</w:t>
      </w:r>
      <w:proofErr w:type="spellEnd"/>
      <w:r w:rsidRPr="001C0DB8">
        <w:rPr>
          <w:rFonts w:eastAsiaTheme="minorEastAsia" w:hint="eastAsia"/>
          <w:bCs/>
          <w:iCs/>
          <w:lang w:eastAsia="zh-CN"/>
        </w:rPr>
        <w:t xml:space="preserve"> </w:t>
      </w:r>
      <w:proofErr w:type="spellStart"/>
      <w:r w:rsidRPr="001C0DB8">
        <w:rPr>
          <w:rFonts w:eastAsiaTheme="minorEastAsia" w:hint="eastAsia"/>
          <w:bCs/>
          <w:iCs/>
          <w:lang w:eastAsia="zh-CN"/>
        </w:rPr>
        <w:t>ms</w:t>
      </w:r>
      <w:proofErr w:type="spellEnd"/>
      <w:r w:rsidRPr="001C0DB8">
        <w:rPr>
          <w:rFonts w:eastAsiaTheme="minorEastAsia" w:hint="eastAsia"/>
          <w:bCs/>
          <w:iCs/>
          <w:lang w:eastAsia="zh-CN"/>
        </w:rPr>
        <w:t xml:space="preserve">. If the target cell is an unknown FR1 </w:t>
      </w:r>
      <w:proofErr w:type="spellStart"/>
      <w:r w:rsidRPr="001C0DB8">
        <w:rPr>
          <w:rFonts w:eastAsiaTheme="minorEastAsia" w:hint="eastAsia"/>
          <w:bCs/>
          <w:iCs/>
          <w:lang w:eastAsia="zh-CN"/>
        </w:rPr>
        <w:t>PSCell</w:t>
      </w:r>
      <w:proofErr w:type="spellEnd"/>
      <w:r w:rsidRPr="001C0DB8">
        <w:rPr>
          <w:rFonts w:eastAsiaTheme="minorEastAsia" w:hint="eastAsia"/>
          <w:bCs/>
          <w:iCs/>
          <w:lang w:eastAsia="zh-CN"/>
        </w:rPr>
        <w:t xml:space="preserve"> and Es/</w:t>
      </w:r>
      <w:proofErr w:type="spellStart"/>
      <w:r w:rsidRPr="001C0DB8">
        <w:rPr>
          <w:rFonts w:eastAsiaTheme="minorEastAsia" w:hint="eastAsia"/>
          <w:bCs/>
          <w:iCs/>
          <w:lang w:eastAsia="zh-CN"/>
        </w:rPr>
        <w:t>Iot</w:t>
      </w:r>
      <w:proofErr w:type="spellEnd"/>
      <w:r w:rsidRPr="001C0DB8">
        <w:rPr>
          <w:rFonts w:eastAsiaTheme="minorEastAsia" w:hint="eastAsia"/>
          <w:bCs/>
          <w:iCs/>
          <w:lang w:eastAsia="zh-CN"/>
        </w:rPr>
        <w:t xml:space="preserve"> </w:t>
      </w:r>
      <w:r w:rsidRPr="001C0DB8">
        <w:rPr>
          <w:rFonts w:eastAsiaTheme="minorEastAsia" w:hint="eastAsia"/>
          <w:bCs/>
          <w:iCs/>
          <w:lang w:eastAsia="zh-CN"/>
        </w:rPr>
        <w:t>≥</w:t>
      </w:r>
      <w:r w:rsidRPr="001C0DB8">
        <w:rPr>
          <w:rFonts w:eastAsiaTheme="minorEastAsia" w:hint="eastAsia"/>
          <w:bCs/>
          <w:iCs/>
          <w:lang w:eastAsia="zh-CN"/>
        </w:rPr>
        <w:t xml:space="preserve"> -2 dB, then </w:t>
      </w:r>
      <w:proofErr w:type="spellStart"/>
      <w:r w:rsidRPr="001C0DB8">
        <w:rPr>
          <w:rFonts w:eastAsiaTheme="minorEastAsia" w:hint="eastAsia"/>
          <w:bCs/>
          <w:iCs/>
          <w:lang w:eastAsia="zh-CN"/>
        </w:rPr>
        <w:t>Tsearch</w:t>
      </w:r>
      <w:proofErr w:type="spellEnd"/>
      <w:r w:rsidRPr="001C0DB8">
        <w:rPr>
          <w:rFonts w:eastAsiaTheme="minorEastAsia" w:hint="eastAsia"/>
          <w:bCs/>
          <w:iCs/>
          <w:lang w:eastAsia="zh-CN"/>
        </w:rPr>
        <w:t xml:space="preserve"> =3* </w:t>
      </w:r>
      <w:proofErr w:type="spellStart"/>
      <w:r w:rsidRPr="001C0DB8">
        <w:rPr>
          <w:rFonts w:eastAsiaTheme="minorEastAsia" w:hint="eastAsia"/>
          <w:bCs/>
          <w:iCs/>
          <w:lang w:eastAsia="zh-CN"/>
        </w:rPr>
        <w:t>Trs</w:t>
      </w:r>
      <w:proofErr w:type="spellEnd"/>
      <w:r w:rsidRPr="001C0DB8">
        <w:rPr>
          <w:rFonts w:eastAsiaTheme="minorEastAsia" w:hint="eastAsia"/>
          <w:bCs/>
          <w:iCs/>
          <w:lang w:eastAsia="zh-CN"/>
        </w:rPr>
        <w:t xml:space="preserve"> </w:t>
      </w:r>
      <w:proofErr w:type="spellStart"/>
      <w:r w:rsidRPr="001C0DB8">
        <w:rPr>
          <w:rFonts w:eastAsiaTheme="minorEastAsia" w:hint="eastAsia"/>
          <w:bCs/>
          <w:iCs/>
          <w:lang w:eastAsia="zh-CN"/>
        </w:rPr>
        <w:t>ms</w:t>
      </w:r>
      <w:proofErr w:type="spellEnd"/>
      <w:r w:rsidRPr="001C0DB8">
        <w:rPr>
          <w:rFonts w:eastAsiaTheme="minorEastAsia" w:hint="eastAsia"/>
          <w:bCs/>
          <w:iCs/>
          <w:lang w:eastAsia="zh-CN"/>
        </w:rPr>
        <w:t>.</w:t>
      </w:r>
    </w:p>
    <w:p w14:paraId="083ED2E4" w14:textId="41552038" w:rsidR="001D3E27" w:rsidRPr="001D3E27" w:rsidRDefault="00A550A5" w:rsidP="001D3E27">
      <w:pPr>
        <w:pStyle w:val="aff8"/>
        <w:numPr>
          <w:ilvl w:val="0"/>
          <w:numId w:val="1"/>
        </w:numPr>
        <w:ind w:firstLineChars="0"/>
        <w:rPr>
          <w:rFonts w:eastAsia="Times New Roman"/>
          <w:bCs/>
          <w:iCs/>
        </w:rPr>
      </w:pPr>
      <w:r w:rsidRPr="00A550A5">
        <w:rPr>
          <w:rFonts w:eastAsiaTheme="minorEastAsia"/>
          <w:bCs/>
          <w:iCs/>
          <w:lang w:eastAsia="zh-CN"/>
        </w:rPr>
        <w:t>Option 2</w:t>
      </w:r>
      <w:r w:rsidR="001D3E27">
        <w:rPr>
          <w:rFonts w:eastAsiaTheme="minorEastAsia"/>
          <w:bCs/>
          <w:iCs/>
          <w:lang w:eastAsia="zh-CN"/>
        </w:rPr>
        <w:t xml:space="preserve"> </w:t>
      </w:r>
      <w:r w:rsidRPr="00A550A5">
        <w:rPr>
          <w:rFonts w:eastAsiaTheme="minorEastAsia"/>
          <w:bCs/>
          <w:iCs/>
          <w:lang w:eastAsia="zh-CN"/>
        </w:rPr>
        <w:t xml:space="preserve">(Nokia): </w:t>
      </w:r>
    </w:p>
    <w:tbl>
      <w:tblPr>
        <w:tblStyle w:val="aff7"/>
        <w:tblW w:w="0" w:type="auto"/>
        <w:tblInd w:w="704" w:type="dxa"/>
        <w:tblLook w:val="04A0" w:firstRow="1" w:lastRow="0" w:firstColumn="1" w:lastColumn="0" w:noHBand="0" w:noVBand="1"/>
      </w:tblPr>
      <w:tblGrid>
        <w:gridCol w:w="2268"/>
        <w:gridCol w:w="6659"/>
      </w:tblGrid>
      <w:tr w:rsidR="001D3E27" w:rsidRPr="0078705B" w14:paraId="0C3D98AE" w14:textId="77777777" w:rsidTr="00037E5A">
        <w:tc>
          <w:tcPr>
            <w:tcW w:w="2268" w:type="dxa"/>
          </w:tcPr>
          <w:p w14:paraId="0475D288" w14:textId="63F9D45A" w:rsidR="001D3E27" w:rsidRPr="0078705B" w:rsidRDefault="001D3E27" w:rsidP="00037E5A">
            <w:pPr>
              <w:spacing w:after="120"/>
              <w:jc w:val="both"/>
              <w:rPr>
                <w:b/>
                <w:lang w:eastAsia="ko-KR"/>
              </w:rPr>
            </w:pPr>
            <w:r w:rsidRPr="0078705B">
              <w:rPr>
                <w:b/>
                <w:lang w:eastAsia="ko-KR"/>
              </w:rPr>
              <w:t xml:space="preserve">New </w:t>
            </w:r>
            <w:proofErr w:type="spellStart"/>
            <w:r w:rsidRPr="0078705B">
              <w:rPr>
                <w:b/>
                <w:lang w:eastAsia="ko-KR"/>
              </w:rPr>
              <w:t>T</w:t>
            </w:r>
            <w:r w:rsidRPr="00693169">
              <w:rPr>
                <w:b/>
                <w:vertAlign w:val="subscript"/>
                <w:lang w:eastAsia="ko-KR"/>
              </w:rPr>
              <w:t>search</w:t>
            </w:r>
            <w:proofErr w:type="spellEnd"/>
            <w:r w:rsidRPr="00693169">
              <w:rPr>
                <w:b/>
                <w:vertAlign w:val="subscript"/>
                <w:lang w:eastAsia="ko-KR"/>
              </w:rPr>
              <w:t xml:space="preserve"> </w:t>
            </w:r>
          </w:p>
        </w:tc>
        <w:tc>
          <w:tcPr>
            <w:tcW w:w="6659" w:type="dxa"/>
          </w:tcPr>
          <w:p w14:paraId="371A6FBE" w14:textId="77777777" w:rsidR="001D3E27" w:rsidRPr="0078705B" w:rsidRDefault="001D3E27" w:rsidP="00037E5A">
            <w:pPr>
              <w:ind w:leftChars="90" w:left="180"/>
              <w:rPr>
                <w:rFonts w:cs="v4.2.0"/>
                <w:b/>
                <w:lang w:eastAsia="zh-CN"/>
              </w:rPr>
            </w:pPr>
            <w:r w:rsidRPr="0078705B">
              <w:rPr>
                <w:rFonts w:cs="v4.2.0"/>
                <w:b/>
                <w:lang w:eastAsia="zh-CN"/>
              </w:rPr>
              <w:t xml:space="preserve">Current known/unknown </w:t>
            </w:r>
            <w:proofErr w:type="spellStart"/>
            <w:r w:rsidRPr="0078705B">
              <w:rPr>
                <w:rFonts w:cs="v4.2.0"/>
                <w:b/>
                <w:lang w:eastAsia="zh-CN"/>
              </w:rPr>
              <w:t>PScell</w:t>
            </w:r>
            <w:proofErr w:type="spellEnd"/>
            <w:r w:rsidRPr="0078705B">
              <w:rPr>
                <w:rFonts w:cs="v4.2.0"/>
                <w:b/>
                <w:lang w:eastAsia="zh-CN"/>
              </w:rPr>
              <w:t xml:space="preserve"> definition.</w:t>
            </w:r>
          </w:p>
        </w:tc>
      </w:tr>
      <w:tr w:rsidR="001D3E27" w:rsidRPr="00BE6FEC" w14:paraId="51B98FFE" w14:textId="77777777" w:rsidTr="00037E5A">
        <w:tc>
          <w:tcPr>
            <w:tcW w:w="2268" w:type="dxa"/>
          </w:tcPr>
          <w:p w14:paraId="3216F7B8" w14:textId="67D4B1F7" w:rsidR="001D3E27" w:rsidRDefault="001D3E27" w:rsidP="00037E5A">
            <w:pPr>
              <w:spacing w:after="120"/>
              <w:jc w:val="both"/>
              <w:rPr>
                <w:rFonts w:eastAsia="Malgun Gothic"/>
                <w:bCs/>
                <w:iCs/>
                <w:lang w:eastAsia="ko-KR"/>
              </w:rPr>
            </w:pPr>
            <w:r w:rsidRPr="00A550A5">
              <w:rPr>
                <w:rFonts w:eastAsia="Times New Roman"/>
                <w:bCs/>
                <w:iCs/>
              </w:rPr>
              <w:t xml:space="preserve">if the target cell is a known NR FR1 </w:t>
            </w:r>
            <w:proofErr w:type="spellStart"/>
            <w:r w:rsidRPr="00A550A5">
              <w:rPr>
                <w:rFonts w:eastAsia="Times New Roman"/>
                <w:bCs/>
                <w:iCs/>
              </w:rPr>
              <w:t>PSCell</w:t>
            </w:r>
            <w:proofErr w:type="spellEnd"/>
            <w:r w:rsidRPr="00A550A5">
              <w:rPr>
                <w:rFonts w:eastAsia="Times New Roman"/>
                <w:bCs/>
                <w:iCs/>
              </w:rPr>
              <w:t xml:space="preserve">, </w:t>
            </w:r>
            <w:proofErr w:type="spellStart"/>
            <w:r w:rsidRPr="00A550A5">
              <w:rPr>
                <w:rFonts w:eastAsia="Times New Roman"/>
                <w:bCs/>
                <w:iCs/>
              </w:rPr>
              <w:t>Tsearch</w:t>
            </w:r>
            <w:proofErr w:type="spellEnd"/>
            <w:r w:rsidRPr="00A550A5">
              <w:rPr>
                <w:rFonts w:eastAsia="Times New Roman"/>
                <w:bCs/>
                <w:iCs/>
              </w:rPr>
              <w:t xml:space="preserve"> = 0 </w:t>
            </w:r>
            <w:proofErr w:type="spellStart"/>
            <w:r w:rsidRPr="00A550A5">
              <w:rPr>
                <w:rFonts w:eastAsia="Times New Roman"/>
                <w:bCs/>
                <w:iCs/>
              </w:rPr>
              <w:t>ms</w:t>
            </w:r>
            <w:proofErr w:type="spellEnd"/>
            <w:r w:rsidRPr="00A550A5">
              <w:rPr>
                <w:rFonts w:eastAsia="Times New Roman"/>
                <w:bCs/>
                <w:iCs/>
              </w:rPr>
              <w:t xml:space="preserve">. If the target cell is an unknown FR1 </w:t>
            </w:r>
            <w:proofErr w:type="spellStart"/>
            <w:r w:rsidRPr="00A550A5">
              <w:rPr>
                <w:rFonts w:eastAsia="Times New Roman"/>
                <w:bCs/>
                <w:iCs/>
              </w:rPr>
              <w:t>PSCell</w:t>
            </w:r>
            <w:proofErr w:type="spellEnd"/>
            <w:r w:rsidRPr="00A550A5">
              <w:rPr>
                <w:rFonts w:eastAsia="Times New Roman"/>
                <w:bCs/>
                <w:iCs/>
              </w:rPr>
              <w:t xml:space="preserve"> configured with bfd-and-RLM with value true and no RLM has occurred, then </w:t>
            </w:r>
            <w:proofErr w:type="spellStart"/>
            <w:r w:rsidRPr="00A550A5">
              <w:rPr>
                <w:rFonts w:eastAsia="Times New Roman"/>
                <w:bCs/>
                <w:iCs/>
              </w:rPr>
              <w:t>Tsearch</w:t>
            </w:r>
            <w:proofErr w:type="spellEnd"/>
            <w:r w:rsidRPr="00A550A5">
              <w:rPr>
                <w:rFonts w:eastAsia="Times New Roman"/>
                <w:bCs/>
                <w:iCs/>
              </w:rPr>
              <w:t xml:space="preserve"> = [</w:t>
            </w:r>
            <w:proofErr w:type="gramStart"/>
            <w:r w:rsidRPr="00A550A5">
              <w:rPr>
                <w:rFonts w:eastAsia="Times New Roman"/>
                <w:bCs/>
                <w:iCs/>
              </w:rPr>
              <w:t>1]*</w:t>
            </w:r>
            <w:proofErr w:type="gramEnd"/>
            <w:r w:rsidRPr="00A550A5">
              <w:rPr>
                <w:rFonts w:eastAsia="Times New Roman"/>
                <w:bCs/>
                <w:iCs/>
              </w:rPr>
              <w:t xml:space="preserve"> </w:t>
            </w:r>
            <w:proofErr w:type="spellStart"/>
            <w:r w:rsidRPr="00A550A5">
              <w:rPr>
                <w:rFonts w:eastAsia="Times New Roman"/>
                <w:bCs/>
                <w:iCs/>
              </w:rPr>
              <w:t>Trs</w:t>
            </w:r>
            <w:proofErr w:type="spellEnd"/>
            <w:r w:rsidRPr="00A550A5">
              <w:rPr>
                <w:rFonts w:eastAsia="Times New Roman"/>
                <w:bCs/>
                <w:iCs/>
              </w:rPr>
              <w:t xml:space="preserve"> </w:t>
            </w:r>
            <w:proofErr w:type="spellStart"/>
            <w:r w:rsidRPr="00A550A5">
              <w:rPr>
                <w:rFonts w:eastAsia="Times New Roman"/>
                <w:bCs/>
                <w:iCs/>
              </w:rPr>
              <w:t>ms</w:t>
            </w:r>
            <w:proofErr w:type="spellEnd"/>
            <w:r w:rsidRPr="00A550A5">
              <w:rPr>
                <w:rFonts w:eastAsia="Times New Roman"/>
                <w:bCs/>
                <w:iCs/>
              </w:rPr>
              <w:t>, otherwise if Es/</w:t>
            </w:r>
            <w:proofErr w:type="spellStart"/>
            <w:r w:rsidRPr="00A550A5">
              <w:rPr>
                <w:rFonts w:eastAsia="Times New Roman"/>
                <w:bCs/>
                <w:iCs/>
              </w:rPr>
              <w:t>Iot</w:t>
            </w:r>
            <w:proofErr w:type="spellEnd"/>
            <w:r w:rsidRPr="00A550A5">
              <w:rPr>
                <w:rFonts w:eastAsia="Times New Roman"/>
                <w:bCs/>
                <w:iCs/>
              </w:rPr>
              <w:t xml:space="preserve"> </w:t>
            </w:r>
            <w:r w:rsidRPr="00A550A5">
              <w:rPr>
                <w:rFonts w:eastAsia="Times New Roman" w:hint="eastAsia"/>
                <w:bCs/>
                <w:iCs/>
              </w:rPr>
              <w:t xml:space="preserve">≥ -2 dB, then </w:t>
            </w:r>
            <w:proofErr w:type="spellStart"/>
            <w:r w:rsidRPr="00A550A5">
              <w:rPr>
                <w:rFonts w:eastAsia="Times New Roman" w:hint="eastAsia"/>
                <w:bCs/>
                <w:iCs/>
              </w:rPr>
              <w:t>Tsearch</w:t>
            </w:r>
            <w:proofErr w:type="spellEnd"/>
            <w:r w:rsidRPr="00A550A5">
              <w:rPr>
                <w:rFonts w:eastAsia="Times New Roman" w:hint="eastAsia"/>
                <w:bCs/>
                <w:iCs/>
              </w:rPr>
              <w:t xml:space="preserve"> = 3* </w:t>
            </w:r>
            <w:proofErr w:type="spellStart"/>
            <w:r w:rsidRPr="00A550A5">
              <w:rPr>
                <w:rFonts w:eastAsia="Times New Roman" w:hint="eastAsia"/>
                <w:bCs/>
                <w:iCs/>
              </w:rPr>
              <w:t>Trs</w:t>
            </w:r>
            <w:proofErr w:type="spellEnd"/>
            <w:r w:rsidRPr="00A550A5">
              <w:rPr>
                <w:rFonts w:eastAsia="Times New Roman" w:hint="eastAsia"/>
                <w:bCs/>
                <w:iCs/>
              </w:rPr>
              <w:t xml:space="preserve"> </w:t>
            </w:r>
            <w:proofErr w:type="spellStart"/>
            <w:r w:rsidRPr="00A550A5">
              <w:rPr>
                <w:rFonts w:eastAsia="Times New Roman" w:hint="eastAsia"/>
                <w:bCs/>
                <w:iCs/>
              </w:rPr>
              <w:t>ms</w:t>
            </w:r>
            <w:proofErr w:type="spellEnd"/>
            <w:r w:rsidRPr="00A550A5">
              <w:rPr>
                <w:rFonts w:eastAsia="Times New Roman" w:hint="eastAsia"/>
                <w:bCs/>
                <w:iCs/>
              </w:rPr>
              <w:t>.</w:t>
            </w:r>
          </w:p>
        </w:tc>
        <w:tc>
          <w:tcPr>
            <w:tcW w:w="6659" w:type="dxa"/>
          </w:tcPr>
          <w:p w14:paraId="362A23A3" w14:textId="77777777" w:rsidR="001D3E27" w:rsidRDefault="001D3E27" w:rsidP="00037E5A">
            <w:pPr>
              <w:ind w:leftChars="90" w:left="180"/>
              <w:rPr>
                <w:lang w:eastAsia="ko-KR"/>
              </w:rPr>
            </w:pPr>
            <w:r>
              <w:rPr>
                <w:rFonts w:cs="v4.2.0"/>
                <w:lang w:eastAsia="zh-CN"/>
              </w:rPr>
              <w:t xml:space="preserve">In FR1 and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09A5FD3C" w14:textId="77777777" w:rsidR="001D3E27" w:rsidRDefault="001D3E27" w:rsidP="00037E5A">
            <w:pPr>
              <w:pStyle w:val="B1"/>
              <w:rPr>
                <w:lang w:eastAsia="ko-KR"/>
              </w:rPr>
            </w:pPr>
            <w:r>
              <w:rPr>
                <w:lang w:eastAsia="ko-KR"/>
              </w:rPr>
              <w:t>-</w:t>
            </w:r>
            <w:r>
              <w:rPr>
                <w:lang w:eastAsia="ko-KR"/>
              </w:rPr>
              <w:tab/>
            </w:r>
            <w:r>
              <w:rPr>
                <w:rFonts w:hint="eastAsia"/>
                <w:lang w:eastAsia="zh-CN"/>
              </w:rPr>
              <w:t>D</w:t>
            </w:r>
            <w:r>
              <w:rPr>
                <w:lang w:eastAsia="ko-KR"/>
              </w:rPr>
              <w:t xml:space="preserve">uring the last 5 seconds before the reception of the </w:t>
            </w:r>
            <w:r>
              <w:rPr>
                <w:lang w:eastAsia="zh-CN"/>
              </w:rPr>
              <w:t>SCG activation</w:t>
            </w:r>
            <w:r>
              <w:rPr>
                <w:lang w:eastAsia="ko-KR"/>
              </w:rPr>
              <w:t xml:space="preserve"> command:</w:t>
            </w:r>
          </w:p>
          <w:p w14:paraId="3FF0922E" w14:textId="77777777" w:rsidR="001D3E27" w:rsidRDefault="001D3E27" w:rsidP="00037E5A">
            <w:pPr>
              <w:pStyle w:val="B2"/>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0B24CF13" w14:textId="77777777" w:rsidR="001D3E27" w:rsidRDefault="001D3E27" w:rsidP="00037E5A">
            <w:pPr>
              <w:pStyle w:val="B2"/>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1E28AFA5" w14:textId="77777777" w:rsidR="001D3E27" w:rsidRDefault="001D3E27" w:rsidP="00037E5A">
            <w:pPr>
              <w:pStyle w:val="B2"/>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19E71912" w14:textId="77777777" w:rsidR="001D3E27" w:rsidRPr="00BE6FEC" w:rsidRDefault="001D3E27" w:rsidP="00037E5A">
            <w:pPr>
              <w:ind w:leftChars="90" w:left="180"/>
              <w:rPr>
                <w:rFonts w:eastAsia="Malgun Gothic"/>
                <w:lang w:eastAsia="ko-KR"/>
              </w:rPr>
            </w:pPr>
            <w:r>
              <w:rPr>
                <w:lang w:eastAsia="ko-KR"/>
              </w:rPr>
              <w:t xml:space="preserve">otherwise </w:t>
            </w:r>
            <w:proofErr w:type="spellStart"/>
            <w:r>
              <w:rPr>
                <w:rFonts w:hint="eastAsia"/>
                <w:lang w:eastAsia="zh-CN"/>
              </w:rPr>
              <w:t>PSCell</w:t>
            </w:r>
            <w:proofErr w:type="spellEnd"/>
            <w:r>
              <w:rPr>
                <w:lang w:eastAsia="ko-KR"/>
              </w:rPr>
              <w:t xml:space="preserve"> is unknown.</w:t>
            </w:r>
          </w:p>
        </w:tc>
      </w:tr>
    </w:tbl>
    <w:p w14:paraId="64637A6D" w14:textId="575C99F0" w:rsidR="001D3E27" w:rsidRDefault="001D3E27" w:rsidP="001D3E27">
      <w:pPr>
        <w:pStyle w:val="aff8"/>
        <w:ind w:left="936" w:firstLineChars="0" w:firstLine="0"/>
        <w:rPr>
          <w:rFonts w:eastAsia="Times New Roman"/>
          <w:bCs/>
          <w:iCs/>
        </w:rPr>
      </w:pPr>
    </w:p>
    <w:p w14:paraId="6222B582" w14:textId="7FBF8B82" w:rsidR="001D3E27" w:rsidRPr="001D3E27" w:rsidRDefault="001D3E27" w:rsidP="001D3E27">
      <w:pPr>
        <w:pStyle w:val="aff8"/>
        <w:numPr>
          <w:ilvl w:val="0"/>
          <w:numId w:val="1"/>
        </w:numPr>
        <w:ind w:firstLineChars="0"/>
        <w:rPr>
          <w:rFonts w:eastAsia="Times New Roman"/>
          <w:bCs/>
          <w:iCs/>
        </w:rPr>
      </w:pPr>
      <w:r w:rsidRPr="00A550A5">
        <w:rPr>
          <w:rFonts w:eastAsiaTheme="minorEastAsia"/>
          <w:bCs/>
          <w:iCs/>
          <w:lang w:eastAsia="zh-CN"/>
        </w:rPr>
        <w:t xml:space="preserve">Option </w:t>
      </w:r>
      <w:r>
        <w:rPr>
          <w:rFonts w:eastAsiaTheme="minorEastAsia" w:hint="eastAsia"/>
          <w:bCs/>
          <w:iCs/>
          <w:lang w:eastAsia="zh-CN"/>
        </w:rPr>
        <w:t>3</w:t>
      </w:r>
      <w:r>
        <w:rPr>
          <w:rFonts w:eastAsiaTheme="minorEastAsia"/>
          <w:bCs/>
          <w:iCs/>
          <w:lang w:eastAsia="zh-CN"/>
        </w:rPr>
        <w:t xml:space="preserve"> </w:t>
      </w:r>
      <w:r w:rsidRPr="00A550A5">
        <w:rPr>
          <w:rFonts w:eastAsiaTheme="minorEastAsia"/>
          <w:bCs/>
          <w:iCs/>
          <w:lang w:eastAsia="zh-CN"/>
        </w:rPr>
        <w:t xml:space="preserve">(Nokia): </w:t>
      </w:r>
    </w:p>
    <w:tbl>
      <w:tblPr>
        <w:tblStyle w:val="aff7"/>
        <w:tblW w:w="0" w:type="auto"/>
        <w:tblInd w:w="704" w:type="dxa"/>
        <w:tblLook w:val="04A0" w:firstRow="1" w:lastRow="0" w:firstColumn="1" w:lastColumn="0" w:noHBand="0" w:noVBand="1"/>
      </w:tblPr>
      <w:tblGrid>
        <w:gridCol w:w="2268"/>
        <w:gridCol w:w="6659"/>
      </w:tblGrid>
      <w:tr w:rsidR="001D3E27" w:rsidRPr="0078705B" w14:paraId="31B4FC00" w14:textId="77777777" w:rsidTr="00037E5A">
        <w:tc>
          <w:tcPr>
            <w:tcW w:w="2268" w:type="dxa"/>
          </w:tcPr>
          <w:p w14:paraId="27FEB475" w14:textId="3C90479C" w:rsidR="001D3E27" w:rsidRPr="0078705B" w:rsidRDefault="001D3E27" w:rsidP="00037E5A">
            <w:pPr>
              <w:spacing w:after="120"/>
              <w:jc w:val="both"/>
              <w:rPr>
                <w:b/>
                <w:lang w:eastAsia="ko-KR"/>
              </w:rPr>
            </w:pPr>
            <w:r>
              <w:rPr>
                <w:rFonts w:asciiTheme="minorEastAsia" w:eastAsiaTheme="minorEastAsia" w:hAnsiTheme="minorEastAsia" w:hint="eastAsia"/>
                <w:b/>
                <w:lang w:eastAsia="zh-CN"/>
              </w:rPr>
              <w:t>C</w:t>
            </w:r>
            <w:r>
              <w:rPr>
                <w:b/>
                <w:lang w:eastAsia="ko-KR"/>
              </w:rPr>
              <w:t xml:space="preserve">urrent </w:t>
            </w:r>
            <w:proofErr w:type="spellStart"/>
            <w:r w:rsidRPr="0078705B">
              <w:rPr>
                <w:b/>
                <w:lang w:eastAsia="ko-KR"/>
              </w:rPr>
              <w:t>T</w:t>
            </w:r>
            <w:r w:rsidRPr="00693169">
              <w:rPr>
                <w:b/>
                <w:vertAlign w:val="subscript"/>
                <w:lang w:eastAsia="ko-KR"/>
              </w:rPr>
              <w:t>search</w:t>
            </w:r>
            <w:proofErr w:type="spellEnd"/>
            <w:r>
              <w:rPr>
                <w:b/>
                <w:lang w:eastAsia="ko-KR"/>
              </w:rPr>
              <w:t xml:space="preserve"> </w:t>
            </w:r>
          </w:p>
        </w:tc>
        <w:tc>
          <w:tcPr>
            <w:tcW w:w="6659" w:type="dxa"/>
          </w:tcPr>
          <w:p w14:paraId="715DACA4" w14:textId="70D17FD9" w:rsidR="001D3E27" w:rsidRPr="0078705B" w:rsidRDefault="001D3E27" w:rsidP="00037E5A">
            <w:pPr>
              <w:ind w:leftChars="90" w:left="180"/>
              <w:rPr>
                <w:rFonts w:cs="v4.2.0"/>
                <w:b/>
                <w:lang w:eastAsia="zh-CN"/>
              </w:rPr>
            </w:pPr>
            <w:r>
              <w:rPr>
                <w:rFonts w:cs="v4.2.0"/>
                <w:b/>
                <w:lang w:eastAsia="zh-CN"/>
              </w:rPr>
              <w:t>New</w:t>
            </w:r>
            <w:r w:rsidRPr="0078705B">
              <w:rPr>
                <w:rFonts w:cs="v4.2.0"/>
                <w:b/>
                <w:lang w:eastAsia="zh-CN"/>
              </w:rPr>
              <w:t xml:space="preserve"> known/unknown </w:t>
            </w:r>
            <w:proofErr w:type="spellStart"/>
            <w:r w:rsidRPr="0078705B">
              <w:rPr>
                <w:rFonts w:cs="v4.2.0"/>
                <w:b/>
                <w:lang w:eastAsia="zh-CN"/>
              </w:rPr>
              <w:t>PScell</w:t>
            </w:r>
            <w:proofErr w:type="spellEnd"/>
            <w:r w:rsidRPr="0078705B">
              <w:rPr>
                <w:rFonts w:cs="v4.2.0"/>
                <w:b/>
                <w:lang w:eastAsia="zh-CN"/>
              </w:rPr>
              <w:t xml:space="preserve"> definition.</w:t>
            </w:r>
          </w:p>
        </w:tc>
      </w:tr>
      <w:tr w:rsidR="001D3E27" w:rsidRPr="00BE6FEC" w14:paraId="5CA5FB05" w14:textId="77777777" w:rsidTr="00037E5A">
        <w:tc>
          <w:tcPr>
            <w:tcW w:w="2268" w:type="dxa"/>
          </w:tcPr>
          <w:p w14:paraId="07345F8D" w14:textId="630F1808" w:rsidR="001D3E27" w:rsidRDefault="001D3E27" w:rsidP="00037E5A">
            <w:pPr>
              <w:spacing w:after="120"/>
              <w:jc w:val="both"/>
              <w:rPr>
                <w:rFonts w:eastAsia="Malgun Gothic"/>
                <w:bCs/>
                <w:iCs/>
                <w:lang w:eastAsia="ko-KR"/>
              </w:rPr>
            </w:pPr>
            <w:r>
              <w:rPr>
                <w:lang w:eastAsia="ko-KR"/>
              </w:rPr>
              <w:lastRenderedPageBreak/>
              <w:t xml:space="preserve">For </w:t>
            </w:r>
            <w:r>
              <w:t xml:space="preserve">RACH based </w:t>
            </w:r>
            <w:proofErr w:type="spellStart"/>
            <w:r>
              <w:t>PSCell</w:t>
            </w:r>
            <w:proofErr w:type="spellEnd"/>
            <w:r>
              <w:t xml:space="preserve"> activation,</w:t>
            </w:r>
            <w:r>
              <w:rPr>
                <w:lang w:eastAsia="ko-KR"/>
              </w:rPr>
              <w:t xml:space="preserve"> if the target cell is a known NR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r w:rsidRPr="003C2F1F">
              <w:rPr>
                <w:lang w:eastAsia="ko-KR"/>
              </w:rPr>
              <w:t xml:space="preserve"> </w:t>
            </w:r>
            <w:r>
              <w:rPr>
                <w:lang w:eastAsia="ko-KR"/>
              </w:rPr>
              <w:t xml:space="preserve">If the target cell is an unknown FR1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tc>
        <w:tc>
          <w:tcPr>
            <w:tcW w:w="6659" w:type="dxa"/>
          </w:tcPr>
          <w:p w14:paraId="155A2455" w14:textId="77777777" w:rsidR="001D3E27" w:rsidRDefault="001D3E27" w:rsidP="001D3E27">
            <w:pPr>
              <w:ind w:leftChars="90" w:left="180"/>
              <w:rPr>
                <w:lang w:eastAsia="ko-KR"/>
              </w:rPr>
            </w:pPr>
            <w:r>
              <w:rPr>
                <w:rFonts w:cs="v4.2.0"/>
                <w:lang w:eastAsia="zh-CN"/>
              </w:rPr>
              <w:t xml:space="preserve">In FR1 and FR2, the deactivated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3E3090B8" w14:textId="77777777" w:rsidR="001D3E27" w:rsidRPr="00FE7C74" w:rsidRDefault="001D3E27" w:rsidP="001D3E27">
            <w:pPr>
              <w:pStyle w:val="aff8"/>
              <w:numPr>
                <w:ilvl w:val="0"/>
                <w:numId w:val="31"/>
              </w:numPr>
              <w:spacing w:after="160" w:line="259" w:lineRule="auto"/>
              <w:ind w:firstLineChars="0"/>
              <w:contextualSpacing/>
              <w:rPr>
                <w:lang w:eastAsia="ko-KR"/>
              </w:rPr>
            </w:pPr>
            <w:r w:rsidRPr="00FE7C74">
              <w:rPr>
                <w:lang w:eastAsia="ko-KR"/>
              </w:rPr>
              <w:t xml:space="preserve">If </w:t>
            </w:r>
            <w:proofErr w:type="spellStart"/>
            <w:r w:rsidRPr="00FE7C74">
              <w:rPr>
                <w:i/>
                <w:iCs/>
                <w:lang w:eastAsia="ko-KR"/>
              </w:rPr>
              <w:t>bfd_and_RLM</w:t>
            </w:r>
            <w:proofErr w:type="spellEnd"/>
            <w:r w:rsidRPr="00FE7C74">
              <w:rPr>
                <w:lang w:eastAsia="ko-KR"/>
              </w:rPr>
              <w:t xml:space="preserve"> with value </w:t>
            </w:r>
            <w:r w:rsidRPr="00FE7C74">
              <w:rPr>
                <w:i/>
                <w:iCs/>
                <w:lang w:eastAsia="ko-KR"/>
              </w:rPr>
              <w:t>true</w:t>
            </w:r>
            <w:r w:rsidRPr="00FE7C74">
              <w:rPr>
                <w:lang w:eastAsia="ko-KR"/>
              </w:rPr>
              <w:t xml:space="preserve"> is configured for the deactivated </w:t>
            </w:r>
            <w:proofErr w:type="spellStart"/>
            <w:r w:rsidRPr="00FE7C74">
              <w:rPr>
                <w:lang w:eastAsia="ko-KR"/>
              </w:rPr>
              <w:t>PSCell</w:t>
            </w:r>
            <w:proofErr w:type="spellEnd"/>
            <w:r w:rsidRPr="00FE7C74">
              <w:rPr>
                <w:lang w:eastAsia="ko-KR"/>
              </w:rPr>
              <w:t xml:space="preserve"> and the TCI state is known, and</w:t>
            </w:r>
          </w:p>
          <w:p w14:paraId="682CB364" w14:textId="77777777" w:rsidR="001D3E27" w:rsidRPr="00012B7B" w:rsidRDefault="001D3E27" w:rsidP="001D3E27">
            <w:pPr>
              <w:pStyle w:val="B2"/>
              <w:rPr>
                <w:lang w:eastAsia="zh-CN"/>
              </w:rPr>
            </w:pPr>
            <w:r w:rsidRPr="00012B7B">
              <w:rPr>
                <w:lang w:eastAsia="zh-CN"/>
              </w:rPr>
              <w:t>-</w:t>
            </w:r>
            <w:r w:rsidRPr="00012B7B">
              <w:rPr>
                <w:lang w:eastAsia="zh-CN"/>
              </w:rPr>
              <w:tab/>
              <w:t xml:space="preserve">One of the SSBs measured from the </w:t>
            </w:r>
            <w:proofErr w:type="spellStart"/>
            <w:r w:rsidRPr="00012B7B">
              <w:rPr>
                <w:lang w:eastAsia="zh-CN"/>
              </w:rPr>
              <w:t>PSCell</w:t>
            </w:r>
            <w:proofErr w:type="spellEnd"/>
            <w:r w:rsidRPr="00012B7B">
              <w:rPr>
                <w:lang w:eastAsia="zh-CN"/>
              </w:rPr>
              <w:t xml:space="preserve"> being activated remains detectable according to the cell identification conditions specified in clause 9.3.</w:t>
            </w:r>
          </w:p>
          <w:p w14:paraId="15EAE749" w14:textId="77777777" w:rsidR="001D3E27" w:rsidRPr="00012B7B" w:rsidRDefault="001D3E27" w:rsidP="001D3E27">
            <w:pPr>
              <w:pStyle w:val="B2"/>
              <w:rPr>
                <w:rFonts w:cstheme="minorBidi"/>
                <w:lang w:eastAsia="ko-KR"/>
              </w:rPr>
            </w:pPr>
            <w:r w:rsidRPr="00012B7B">
              <w:rPr>
                <w:lang w:eastAsia="ko-KR"/>
              </w:rPr>
              <w:t>-</w:t>
            </w:r>
            <w:r w:rsidRPr="00012B7B">
              <w:rPr>
                <w:lang w:eastAsia="ko-KR"/>
              </w:rPr>
              <w:tab/>
              <w:t xml:space="preserve">One of the SSBs measured from </w:t>
            </w:r>
            <w:proofErr w:type="spellStart"/>
            <w:r w:rsidRPr="00012B7B">
              <w:rPr>
                <w:lang w:eastAsia="zh-CN"/>
              </w:rPr>
              <w:t>P</w:t>
            </w:r>
            <w:r w:rsidRPr="00012B7B">
              <w:rPr>
                <w:lang w:eastAsia="ko-KR"/>
              </w:rPr>
              <w:t>SCell</w:t>
            </w:r>
            <w:proofErr w:type="spellEnd"/>
            <w:r w:rsidRPr="00012B7B">
              <w:rPr>
                <w:lang w:eastAsia="ko-KR"/>
              </w:rPr>
              <w:t xml:space="preserve"> being </w:t>
            </w:r>
            <w:r w:rsidRPr="00012B7B">
              <w:rPr>
                <w:lang w:eastAsia="zh-CN"/>
              </w:rPr>
              <w:t xml:space="preserve">activated </w:t>
            </w:r>
            <w:r w:rsidRPr="00012B7B">
              <w:rPr>
                <w:lang w:eastAsia="ko-KR"/>
              </w:rPr>
              <w:t xml:space="preserve">also remains detectable during the </w:t>
            </w:r>
            <w:proofErr w:type="spellStart"/>
            <w:r w:rsidRPr="00012B7B">
              <w:rPr>
                <w:lang w:eastAsia="zh-CN"/>
              </w:rPr>
              <w:t>P</w:t>
            </w:r>
            <w:r w:rsidRPr="00012B7B">
              <w:rPr>
                <w:lang w:eastAsia="ko-KR"/>
              </w:rPr>
              <w:t>SCell</w:t>
            </w:r>
            <w:proofErr w:type="spellEnd"/>
            <w:r w:rsidRPr="00012B7B">
              <w:rPr>
                <w:lang w:eastAsia="ko-KR"/>
              </w:rPr>
              <w:t xml:space="preserve"> activation delay </w:t>
            </w:r>
            <w:proofErr w:type="spellStart"/>
            <w:r w:rsidRPr="00012B7B">
              <w:t>T</w:t>
            </w:r>
            <w:r w:rsidRPr="00012B7B">
              <w:rPr>
                <w:vertAlign w:val="subscript"/>
              </w:rPr>
              <w:t>config_PSCell</w:t>
            </w:r>
            <w:proofErr w:type="spellEnd"/>
            <w:r w:rsidRPr="00012B7B">
              <w:rPr>
                <w:lang w:eastAsia="ko-KR"/>
              </w:rPr>
              <w:t xml:space="preserve"> according to the cell identification conditions specified in clause 9.3.</w:t>
            </w:r>
          </w:p>
          <w:p w14:paraId="6FB79AD5" w14:textId="77777777" w:rsidR="001D3E27" w:rsidRPr="004E11BD" w:rsidRDefault="001D3E27" w:rsidP="001D3E27">
            <w:pPr>
              <w:ind w:left="284"/>
              <w:rPr>
                <w:lang w:eastAsia="ko-KR"/>
              </w:rPr>
            </w:pPr>
            <w:r w:rsidRPr="00012B7B">
              <w:rPr>
                <w:lang w:eastAsia="ko-KR"/>
              </w:rPr>
              <w:t>or</w:t>
            </w:r>
          </w:p>
          <w:p w14:paraId="71BBC9DF" w14:textId="77777777" w:rsidR="001D3E27" w:rsidRDefault="001D3E27" w:rsidP="001D3E27">
            <w:pPr>
              <w:pStyle w:val="B1"/>
              <w:rPr>
                <w:lang w:eastAsia="ko-KR"/>
              </w:rPr>
            </w:pPr>
            <w:r>
              <w:rPr>
                <w:lang w:eastAsia="ko-KR"/>
              </w:rPr>
              <w:t>-</w:t>
            </w:r>
            <w:r>
              <w:rPr>
                <w:lang w:eastAsia="ko-KR"/>
              </w:rPr>
              <w:tab/>
            </w:r>
            <w:r>
              <w:rPr>
                <w:rFonts w:hint="eastAsia"/>
                <w:lang w:eastAsia="zh-CN"/>
              </w:rPr>
              <w:t>D</w:t>
            </w:r>
            <w:r>
              <w:rPr>
                <w:lang w:eastAsia="ko-KR"/>
              </w:rPr>
              <w:t xml:space="preserve">uring the last 5 seconds before the reception of the </w:t>
            </w:r>
            <w:r>
              <w:rPr>
                <w:lang w:eastAsia="zh-CN"/>
              </w:rPr>
              <w:t>SCG activation</w:t>
            </w:r>
            <w:r>
              <w:rPr>
                <w:lang w:eastAsia="ko-KR"/>
              </w:rPr>
              <w:t xml:space="preserve"> command:</w:t>
            </w:r>
          </w:p>
          <w:p w14:paraId="4C3C70D0" w14:textId="77777777" w:rsidR="001D3E27" w:rsidRDefault="001D3E27" w:rsidP="001D3E27">
            <w:pPr>
              <w:pStyle w:val="B2"/>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45C0BEB1" w14:textId="77777777" w:rsidR="001D3E27" w:rsidRDefault="001D3E27" w:rsidP="001D3E27">
            <w:pPr>
              <w:pStyle w:val="B2"/>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0E60720F" w14:textId="77777777" w:rsidR="001D3E27" w:rsidRDefault="001D3E27" w:rsidP="001D3E27">
            <w:pPr>
              <w:pStyle w:val="B2"/>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25045030" w14:textId="5519DD05" w:rsidR="001D3E27" w:rsidRDefault="001D3E27" w:rsidP="001D3E27">
            <w:pPr>
              <w:ind w:leftChars="90" w:left="180"/>
              <w:rPr>
                <w:lang w:eastAsia="ko-KR"/>
              </w:rPr>
            </w:pPr>
            <w:r>
              <w:rPr>
                <w:lang w:eastAsia="ko-KR"/>
              </w:rPr>
              <w:t xml:space="preserve">otherwise </w:t>
            </w:r>
            <w:proofErr w:type="spellStart"/>
            <w:r>
              <w:rPr>
                <w:rFonts w:hint="eastAsia"/>
                <w:lang w:eastAsia="zh-CN"/>
              </w:rPr>
              <w:t>PSCell</w:t>
            </w:r>
            <w:proofErr w:type="spellEnd"/>
            <w:r>
              <w:rPr>
                <w:lang w:eastAsia="ko-KR"/>
              </w:rPr>
              <w:t xml:space="preserve"> is unknown.</w:t>
            </w:r>
          </w:p>
          <w:p w14:paraId="4FDFED78" w14:textId="67071269" w:rsidR="001D3E27" w:rsidRPr="00BE6FEC" w:rsidRDefault="001D3E27" w:rsidP="00037E5A">
            <w:pPr>
              <w:ind w:leftChars="90" w:left="180"/>
              <w:rPr>
                <w:rFonts w:eastAsia="Malgun Gothic"/>
                <w:lang w:eastAsia="ko-KR"/>
              </w:rPr>
            </w:pPr>
          </w:p>
        </w:tc>
      </w:tr>
    </w:tbl>
    <w:p w14:paraId="47796592" w14:textId="77777777" w:rsidR="00975E8A" w:rsidRPr="002A10A1" w:rsidRDefault="00975E8A" w:rsidP="00472E23">
      <w:pPr>
        <w:jc w:val="both"/>
        <w:rPr>
          <w:color w:val="0070C0"/>
          <w:lang w:val="en-US" w:eastAsia="zh-CN"/>
        </w:rPr>
      </w:pPr>
    </w:p>
    <w:sectPr w:rsidR="00975E8A" w:rsidRPr="002A10A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224B8" w14:textId="77777777" w:rsidR="004F7719" w:rsidRDefault="004F7719">
      <w:r>
        <w:separator/>
      </w:r>
    </w:p>
  </w:endnote>
  <w:endnote w:type="continuationSeparator" w:id="0">
    <w:p w14:paraId="4BE72EF1" w14:textId="77777777" w:rsidR="004F7719" w:rsidRDefault="004F7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E7507" w14:textId="77777777" w:rsidR="004F7719" w:rsidRDefault="004F7719">
      <w:r>
        <w:separator/>
      </w:r>
    </w:p>
  </w:footnote>
  <w:footnote w:type="continuationSeparator" w:id="0">
    <w:p w14:paraId="424A0835" w14:textId="77777777" w:rsidR="004F7719" w:rsidRDefault="004F7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64BA293"/>
    <w:multiLevelType w:val="singleLevel"/>
    <w:tmpl w:val="F64BA293"/>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E697544"/>
    <w:multiLevelType w:val="hybridMultilevel"/>
    <w:tmpl w:val="ED2E99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62BAF"/>
    <w:multiLevelType w:val="hybridMultilevel"/>
    <w:tmpl w:val="4D3EA222"/>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FB76E99"/>
    <w:multiLevelType w:val="hybridMultilevel"/>
    <w:tmpl w:val="815E5B38"/>
    <w:lvl w:ilvl="0" w:tplc="0A0EF6BC">
      <w:start w:val="1"/>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9" w15:restartNumberingAfterBreak="0">
    <w:nsid w:val="282B4468"/>
    <w:multiLevelType w:val="hybridMultilevel"/>
    <w:tmpl w:val="3DA8D638"/>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D24D6B"/>
    <w:multiLevelType w:val="hybridMultilevel"/>
    <w:tmpl w:val="68B09B5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AC6160F"/>
    <w:multiLevelType w:val="hybridMultilevel"/>
    <w:tmpl w:val="F94EE6C2"/>
    <w:lvl w:ilvl="0" w:tplc="875436FE">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613E0E4E"/>
    <w:lvl w:ilvl="0" w:tplc="35A69866">
      <w:start w:val="1"/>
      <w:numFmt w:val="decimal"/>
      <w:pStyle w:val="RAN4Proposal0"/>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0" w15:restartNumberingAfterBreak="0">
    <w:nsid w:val="51DA6C15"/>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2B0B64"/>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6E4C234E"/>
    <w:multiLevelType w:val="multilevel"/>
    <w:tmpl w:val="6E4C234E"/>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7918684F"/>
    <w:multiLevelType w:val="hybridMultilevel"/>
    <w:tmpl w:val="E9EA583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A27BC0"/>
    <w:multiLevelType w:val="hybridMultilevel"/>
    <w:tmpl w:val="8A2AFBBC"/>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6"/>
  </w:num>
  <w:num w:numId="3">
    <w:abstractNumId w:val="23"/>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1"/>
  </w:num>
  <w:num w:numId="7">
    <w:abstractNumId w:val="29"/>
  </w:num>
  <w:num w:numId="8">
    <w:abstractNumId w:val="3"/>
  </w:num>
  <w:num w:numId="9">
    <w:abstractNumId w:val="9"/>
  </w:num>
  <w:num w:numId="10">
    <w:abstractNumId w:val="5"/>
  </w:num>
  <w:num w:numId="11">
    <w:abstractNumId w:val="18"/>
  </w:num>
  <w:num w:numId="12">
    <w:abstractNumId w:val="20"/>
  </w:num>
  <w:num w:numId="13">
    <w:abstractNumId w:val="18"/>
    <w:lvlOverride w:ilvl="0">
      <w:startOverride w:val="1"/>
    </w:lvlOverride>
  </w:num>
  <w:num w:numId="14">
    <w:abstractNumId w:val="0"/>
  </w:num>
  <w:num w:numId="15">
    <w:abstractNumId w:val="26"/>
  </w:num>
  <w:num w:numId="16">
    <w:abstractNumId w:val="18"/>
  </w:num>
  <w:num w:numId="17">
    <w:abstractNumId w:val="1"/>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
  </w:num>
  <w:num w:numId="22">
    <w:abstractNumId w:val="13"/>
  </w:num>
  <w:num w:numId="23">
    <w:abstractNumId w:val="16"/>
  </w:num>
  <w:num w:numId="24">
    <w:abstractNumId w:val="14"/>
  </w:num>
  <w:num w:numId="25">
    <w:abstractNumId w:val="28"/>
  </w:num>
  <w:num w:numId="26">
    <w:abstractNumId w:val="24"/>
  </w:num>
  <w:num w:numId="27">
    <w:abstractNumId w:val="15"/>
  </w:num>
  <w:num w:numId="28">
    <w:abstractNumId w:val="17"/>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4"/>
  </w:num>
  <w:num w:numId="32">
    <w:abstractNumId w:val="22"/>
  </w:num>
  <w:num w:numId="33">
    <w:abstractNumId w:val="18"/>
  </w:num>
  <w:num w:numId="34">
    <w:abstractNumId w:val="10"/>
  </w:num>
  <w:num w:numId="35">
    <w:abstractNumId w:val="8"/>
  </w:num>
  <w:num w:numId="36">
    <w:abstractNumId w:val="6"/>
  </w:num>
  <w:num w:numId="37">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C73"/>
    <w:rsid w:val="00013720"/>
    <w:rsid w:val="00016993"/>
    <w:rsid w:val="00020C56"/>
    <w:rsid w:val="00021A5A"/>
    <w:rsid w:val="00026ACC"/>
    <w:rsid w:val="0003074F"/>
    <w:rsid w:val="0003171D"/>
    <w:rsid w:val="00031C1D"/>
    <w:rsid w:val="0003399B"/>
    <w:rsid w:val="00035C50"/>
    <w:rsid w:val="00037E5A"/>
    <w:rsid w:val="0004046C"/>
    <w:rsid w:val="000435D3"/>
    <w:rsid w:val="000457A1"/>
    <w:rsid w:val="00050001"/>
    <w:rsid w:val="00052041"/>
    <w:rsid w:val="0005326A"/>
    <w:rsid w:val="00056575"/>
    <w:rsid w:val="000607C6"/>
    <w:rsid w:val="0006266D"/>
    <w:rsid w:val="00062D06"/>
    <w:rsid w:val="00065506"/>
    <w:rsid w:val="0007382E"/>
    <w:rsid w:val="000766E1"/>
    <w:rsid w:val="00077FF6"/>
    <w:rsid w:val="00080D17"/>
    <w:rsid w:val="00080D82"/>
    <w:rsid w:val="00081692"/>
    <w:rsid w:val="00082C46"/>
    <w:rsid w:val="00085A0E"/>
    <w:rsid w:val="00087548"/>
    <w:rsid w:val="00093E7E"/>
    <w:rsid w:val="000A1830"/>
    <w:rsid w:val="000A4121"/>
    <w:rsid w:val="000A4AA3"/>
    <w:rsid w:val="000A550E"/>
    <w:rsid w:val="000B0960"/>
    <w:rsid w:val="000B1A55"/>
    <w:rsid w:val="000B20BB"/>
    <w:rsid w:val="000B247B"/>
    <w:rsid w:val="000B2EF6"/>
    <w:rsid w:val="000B2FA6"/>
    <w:rsid w:val="000B4AA0"/>
    <w:rsid w:val="000B4E5D"/>
    <w:rsid w:val="000B4F9C"/>
    <w:rsid w:val="000B512F"/>
    <w:rsid w:val="000B547C"/>
    <w:rsid w:val="000C0474"/>
    <w:rsid w:val="000C16DB"/>
    <w:rsid w:val="000C2553"/>
    <w:rsid w:val="000C38C3"/>
    <w:rsid w:val="000C4549"/>
    <w:rsid w:val="000C66EC"/>
    <w:rsid w:val="000C6B19"/>
    <w:rsid w:val="000D09FD"/>
    <w:rsid w:val="000D19DE"/>
    <w:rsid w:val="000D44FB"/>
    <w:rsid w:val="000D574B"/>
    <w:rsid w:val="000D6CFC"/>
    <w:rsid w:val="000E537B"/>
    <w:rsid w:val="000E57D0"/>
    <w:rsid w:val="000E7858"/>
    <w:rsid w:val="000F39CA"/>
    <w:rsid w:val="00102C00"/>
    <w:rsid w:val="00106E82"/>
    <w:rsid w:val="0010772F"/>
    <w:rsid w:val="00107927"/>
    <w:rsid w:val="00110E26"/>
    <w:rsid w:val="00111321"/>
    <w:rsid w:val="001128E7"/>
    <w:rsid w:val="00117BD6"/>
    <w:rsid w:val="001206C2"/>
    <w:rsid w:val="00121978"/>
    <w:rsid w:val="00123422"/>
    <w:rsid w:val="00124B6A"/>
    <w:rsid w:val="00127477"/>
    <w:rsid w:val="00130462"/>
    <w:rsid w:val="001331BF"/>
    <w:rsid w:val="00135B1E"/>
    <w:rsid w:val="00136D4C"/>
    <w:rsid w:val="00142538"/>
    <w:rsid w:val="00142BB9"/>
    <w:rsid w:val="00144F96"/>
    <w:rsid w:val="00145524"/>
    <w:rsid w:val="00150F27"/>
    <w:rsid w:val="0015169D"/>
    <w:rsid w:val="00151EAC"/>
    <w:rsid w:val="00153528"/>
    <w:rsid w:val="00154E68"/>
    <w:rsid w:val="00162548"/>
    <w:rsid w:val="00171780"/>
    <w:rsid w:val="00172183"/>
    <w:rsid w:val="001751AB"/>
    <w:rsid w:val="00175A3F"/>
    <w:rsid w:val="0017729E"/>
    <w:rsid w:val="001804C6"/>
    <w:rsid w:val="00180E09"/>
    <w:rsid w:val="001827B4"/>
    <w:rsid w:val="00183D4C"/>
    <w:rsid w:val="00183F6D"/>
    <w:rsid w:val="0018670E"/>
    <w:rsid w:val="0019219A"/>
    <w:rsid w:val="00195077"/>
    <w:rsid w:val="00196839"/>
    <w:rsid w:val="001A033F"/>
    <w:rsid w:val="001A08AA"/>
    <w:rsid w:val="001A59CB"/>
    <w:rsid w:val="001B061D"/>
    <w:rsid w:val="001B5779"/>
    <w:rsid w:val="001B763C"/>
    <w:rsid w:val="001B7991"/>
    <w:rsid w:val="001B7EFF"/>
    <w:rsid w:val="001C0DB8"/>
    <w:rsid w:val="001C1138"/>
    <w:rsid w:val="001C1409"/>
    <w:rsid w:val="001C2AE6"/>
    <w:rsid w:val="001C4A89"/>
    <w:rsid w:val="001C593C"/>
    <w:rsid w:val="001C6177"/>
    <w:rsid w:val="001D0363"/>
    <w:rsid w:val="001D12B4"/>
    <w:rsid w:val="001D1B07"/>
    <w:rsid w:val="001D3E27"/>
    <w:rsid w:val="001D7D94"/>
    <w:rsid w:val="001E0A28"/>
    <w:rsid w:val="001E4218"/>
    <w:rsid w:val="001E6AA8"/>
    <w:rsid w:val="001E6C4D"/>
    <w:rsid w:val="001E7748"/>
    <w:rsid w:val="001F0B20"/>
    <w:rsid w:val="00200A62"/>
    <w:rsid w:val="0020340E"/>
    <w:rsid w:val="00203740"/>
    <w:rsid w:val="002138EA"/>
    <w:rsid w:val="002139EA"/>
    <w:rsid w:val="00213F84"/>
    <w:rsid w:val="00214FBD"/>
    <w:rsid w:val="00221E08"/>
    <w:rsid w:val="00222897"/>
    <w:rsid w:val="00222B0C"/>
    <w:rsid w:val="00235394"/>
    <w:rsid w:val="00235577"/>
    <w:rsid w:val="002357C2"/>
    <w:rsid w:val="002371B2"/>
    <w:rsid w:val="0024031A"/>
    <w:rsid w:val="0024356F"/>
    <w:rsid w:val="002435CA"/>
    <w:rsid w:val="0024469F"/>
    <w:rsid w:val="0024506A"/>
    <w:rsid w:val="00250B5B"/>
    <w:rsid w:val="00251F69"/>
    <w:rsid w:val="00252DB8"/>
    <w:rsid w:val="002537BC"/>
    <w:rsid w:val="00255C58"/>
    <w:rsid w:val="00260EC7"/>
    <w:rsid w:val="00261539"/>
    <w:rsid w:val="0026179F"/>
    <w:rsid w:val="0026200E"/>
    <w:rsid w:val="002666AE"/>
    <w:rsid w:val="00270D49"/>
    <w:rsid w:val="0027353A"/>
    <w:rsid w:val="00274E1A"/>
    <w:rsid w:val="00274E25"/>
    <w:rsid w:val="002775B1"/>
    <w:rsid w:val="002775B9"/>
    <w:rsid w:val="002811C4"/>
    <w:rsid w:val="00282213"/>
    <w:rsid w:val="00284016"/>
    <w:rsid w:val="002858BF"/>
    <w:rsid w:val="002939AF"/>
    <w:rsid w:val="00294491"/>
    <w:rsid w:val="00294BDE"/>
    <w:rsid w:val="00295F48"/>
    <w:rsid w:val="00296B43"/>
    <w:rsid w:val="002A0CED"/>
    <w:rsid w:val="002A10A1"/>
    <w:rsid w:val="002A282D"/>
    <w:rsid w:val="002A4CD0"/>
    <w:rsid w:val="002A7DA6"/>
    <w:rsid w:val="002A7EE5"/>
    <w:rsid w:val="002B3C39"/>
    <w:rsid w:val="002B516C"/>
    <w:rsid w:val="002B5E1D"/>
    <w:rsid w:val="002B60C1"/>
    <w:rsid w:val="002C4A4D"/>
    <w:rsid w:val="002C4B52"/>
    <w:rsid w:val="002D03E5"/>
    <w:rsid w:val="002D36EB"/>
    <w:rsid w:val="002D4A62"/>
    <w:rsid w:val="002D6BDF"/>
    <w:rsid w:val="002E2CE9"/>
    <w:rsid w:val="002E3BF7"/>
    <w:rsid w:val="002E403E"/>
    <w:rsid w:val="002E4C74"/>
    <w:rsid w:val="002E750B"/>
    <w:rsid w:val="002F0ED3"/>
    <w:rsid w:val="002F158C"/>
    <w:rsid w:val="002F38FC"/>
    <w:rsid w:val="002F4093"/>
    <w:rsid w:val="002F5636"/>
    <w:rsid w:val="002F72DB"/>
    <w:rsid w:val="003022A5"/>
    <w:rsid w:val="003040FC"/>
    <w:rsid w:val="00307E51"/>
    <w:rsid w:val="00311363"/>
    <w:rsid w:val="0031400E"/>
    <w:rsid w:val="003144BC"/>
    <w:rsid w:val="00315867"/>
    <w:rsid w:val="00321150"/>
    <w:rsid w:val="003260D7"/>
    <w:rsid w:val="003330C7"/>
    <w:rsid w:val="00336697"/>
    <w:rsid w:val="003418CB"/>
    <w:rsid w:val="00350642"/>
    <w:rsid w:val="00355873"/>
    <w:rsid w:val="0035660F"/>
    <w:rsid w:val="003615D6"/>
    <w:rsid w:val="003628B9"/>
    <w:rsid w:val="00362D8F"/>
    <w:rsid w:val="003640E2"/>
    <w:rsid w:val="00367724"/>
    <w:rsid w:val="003710BA"/>
    <w:rsid w:val="0037535C"/>
    <w:rsid w:val="00375D33"/>
    <w:rsid w:val="003770F6"/>
    <w:rsid w:val="00383E37"/>
    <w:rsid w:val="003841DF"/>
    <w:rsid w:val="00393042"/>
    <w:rsid w:val="00394AD5"/>
    <w:rsid w:val="0039522B"/>
    <w:rsid w:val="0039642D"/>
    <w:rsid w:val="003A2E40"/>
    <w:rsid w:val="003B0158"/>
    <w:rsid w:val="003B40B6"/>
    <w:rsid w:val="003B56DB"/>
    <w:rsid w:val="003B755E"/>
    <w:rsid w:val="003C0FD3"/>
    <w:rsid w:val="003C228E"/>
    <w:rsid w:val="003C4950"/>
    <w:rsid w:val="003C51E7"/>
    <w:rsid w:val="003C6893"/>
    <w:rsid w:val="003C6DE2"/>
    <w:rsid w:val="003D190F"/>
    <w:rsid w:val="003D1EFD"/>
    <w:rsid w:val="003D28BF"/>
    <w:rsid w:val="003D2BCB"/>
    <w:rsid w:val="003D4215"/>
    <w:rsid w:val="003D4C47"/>
    <w:rsid w:val="003D7719"/>
    <w:rsid w:val="003E40EE"/>
    <w:rsid w:val="003E437C"/>
    <w:rsid w:val="003F1C1B"/>
    <w:rsid w:val="003F2693"/>
    <w:rsid w:val="003F3A2F"/>
    <w:rsid w:val="003F6B58"/>
    <w:rsid w:val="003F6D78"/>
    <w:rsid w:val="00401144"/>
    <w:rsid w:val="004020F7"/>
    <w:rsid w:val="00404831"/>
    <w:rsid w:val="004062C8"/>
    <w:rsid w:val="00407661"/>
    <w:rsid w:val="00410314"/>
    <w:rsid w:val="00412063"/>
    <w:rsid w:val="00412EB1"/>
    <w:rsid w:val="00413DDE"/>
    <w:rsid w:val="00414118"/>
    <w:rsid w:val="004155B2"/>
    <w:rsid w:val="00416084"/>
    <w:rsid w:val="00420511"/>
    <w:rsid w:val="00420E23"/>
    <w:rsid w:val="00422387"/>
    <w:rsid w:val="00422EFD"/>
    <w:rsid w:val="004246BC"/>
    <w:rsid w:val="00424F8C"/>
    <w:rsid w:val="00426275"/>
    <w:rsid w:val="004271BA"/>
    <w:rsid w:val="00430497"/>
    <w:rsid w:val="00430EA5"/>
    <w:rsid w:val="004331A1"/>
    <w:rsid w:val="004335C5"/>
    <w:rsid w:val="00434DC1"/>
    <w:rsid w:val="004350F4"/>
    <w:rsid w:val="004412A0"/>
    <w:rsid w:val="00442337"/>
    <w:rsid w:val="0044420A"/>
    <w:rsid w:val="00446408"/>
    <w:rsid w:val="00450F27"/>
    <w:rsid w:val="004510E5"/>
    <w:rsid w:val="004561AB"/>
    <w:rsid w:val="00456A75"/>
    <w:rsid w:val="00461099"/>
    <w:rsid w:val="00461E39"/>
    <w:rsid w:val="00462D3A"/>
    <w:rsid w:val="00463521"/>
    <w:rsid w:val="00470E64"/>
    <w:rsid w:val="00471125"/>
    <w:rsid w:val="004722EA"/>
    <w:rsid w:val="00472E23"/>
    <w:rsid w:val="0047437A"/>
    <w:rsid w:val="00477438"/>
    <w:rsid w:val="00480E42"/>
    <w:rsid w:val="00484C5D"/>
    <w:rsid w:val="0048543E"/>
    <w:rsid w:val="004868C1"/>
    <w:rsid w:val="0048750F"/>
    <w:rsid w:val="004924AC"/>
    <w:rsid w:val="004A17E9"/>
    <w:rsid w:val="004A407C"/>
    <w:rsid w:val="004A495F"/>
    <w:rsid w:val="004A7544"/>
    <w:rsid w:val="004B6B0F"/>
    <w:rsid w:val="004C54E5"/>
    <w:rsid w:val="004C7DC8"/>
    <w:rsid w:val="004D21B0"/>
    <w:rsid w:val="004D737D"/>
    <w:rsid w:val="004E095C"/>
    <w:rsid w:val="004E2659"/>
    <w:rsid w:val="004E39EE"/>
    <w:rsid w:val="004E475C"/>
    <w:rsid w:val="004E56E0"/>
    <w:rsid w:val="004E7329"/>
    <w:rsid w:val="004F2CB0"/>
    <w:rsid w:val="004F4E99"/>
    <w:rsid w:val="004F7719"/>
    <w:rsid w:val="005017F7"/>
    <w:rsid w:val="00501FA7"/>
    <w:rsid w:val="005034DC"/>
    <w:rsid w:val="00505BFA"/>
    <w:rsid w:val="005071B4"/>
    <w:rsid w:val="00507687"/>
    <w:rsid w:val="005117A9"/>
    <w:rsid w:val="00511F57"/>
    <w:rsid w:val="00512D8C"/>
    <w:rsid w:val="005130DC"/>
    <w:rsid w:val="00514383"/>
    <w:rsid w:val="00515CBE"/>
    <w:rsid w:val="00515E2B"/>
    <w:rsid w:val="00522A7E"/>
    <w:rsid w:val="00522F20"/>
    <w:rsid w:val="005308DB"/>
    <w:rsid w:val="00530A2E"/>
    <w:rsid w:val="00530FBE"/>
    <w:rsid w:val="00533159"/>
    <w:rsid w:val="005339DB"/>
    <w:rsid w:val="00534C89"/>
    <w:rsid w:val="005410D5"/>
    <w:rsid w:val="00541573"/>
    <w:rsid w:val="0054348A"/>
    <w:rsid w:val="00544DDC"/>
    <w:rsid w:val="0056542A"/>
    <w:rsid w:val="00571777"/>
    <w:rsid w:val="00580FF5"/>
    <w:rsid w:val="0058519C"/>
    <w:rsid w:val="00591383"/>
    <w:rsid w:val="0059149A"/>
    <w:rsid w:val="00592251"/>
    <w:rsid w:val="00594661"/>
    <w:rsid w:val="005956EE"/>
    <w:rsid w:val="005A083E"/>
    <w:rsid w:val="005A1863"/>
    <w:rsid w:val="005A6C82"/>
    <w:rsid w:val="005B4802"/>
    <w:rsid w:val="005B78BA"/>
    <w:rsid w:val="005C0E0C"/>
    <w:rsid w:val="005C1EA6"/>
    <w:rsid w:val="005C77E8"/>
    <w:rsid w:val="005C7DF0"/>
    <w:rsid w:val="005C7F8A"/>
    <w:rsid w:val="005D0B99"/>
    <w:rsid w:val="005D308E"/>
    <w:rsid w:val="005D3A48"/>
    <w:rsid w:val="005D7AF8"/>
    <w:rsid w:val="005E17BF"/>
    <w:rsid w:val="005E22FF"/>
    <w:rsid w:val="005E24C7"/>
    <w:rsid w:val="005E366A"/>
    <w:rsid w:val="005F2145"/>
    <w:rsid w:val="0060054E"/>
    <w:rsid w:val="006016E1"/>
    <w:rsid w:val="00602D27"/>
    <w:rsid w:val="006073DE"/>
    <w:rsid w:val="00613D0C"/>
    <w:rsid w:val="006144A1"/>
    <w:rsid w:val="006146B3"/>
    <w:rsid w:val="00615C29"/>
    <w:rsid w:val="00615EBB"/>
    <w:rsid w:val="00616096"/>
    <w:rsid w:val="006160A2"/>
    <w:rsid w:val="006272E0"/>
    <w:rsid w:val="006302AA"/>
    <w:rsid w:val="00630314"/>
    <w:rsid w:val="00631952"/>
    <w:rsid w:val="006363BD"/>
    <w:rsid w:val="006412DC"/>
    <w:rsid w:val="006418C7"/>
    <w:rsid w:val="00642BC6"/>
    <w:rsid w:val="00644790"/>
    <w:rsid w:val="006501AF"/>
    <w:rsid w:val="00650707"/>
    <w:rsid w:val="00650DDE"/>
    <w:rsid w:val="00651406"/>
    <w:rsid w:val="00653BCF"/>
    <w:rsid w:val="0065505B"/>
    <w:rsid w:val="0065552A"/>
    <w:rsid w:val="00663E9C"/>
    <w:rsid w:val="0066463A"/>
    <w:rsid w:val="006670AC"/>
    <w:rsid w:val="00672307"/>
    <w:rsid w:val="006808C6"/>
    <w:rsid w:val="00681237"/>
    <w:rsid w:val="006818D2"/>
    <w:rsid w:val="00682668"/>
    <w:rsid w:val="00691A66"/>
    <w:rsid w:val="00692A68"/>
    <w:rsid w:val="00693169"/>
    <w:rsid w:val="00695D85"/>
    <w:rsid w:val="00696813"/>
    <w:rsid w:val="006A30A2"/>
    <w:rsid w:val="006A6D23"/>
    <w:rsid w:val="006B25DE"/>
    <w:rsid w:val="006C1C3B"/>
    <w:rsid w:val="006C1E62"/>
    <w:rsid w:val="006C4E43"/>
    <w:rsid w:val="006C643E"/>
    <w:rsid w:val="006D1132"/>
    <w:rsid w:val="006D2932"/>
    <w:rsid w:val="006D3671"/>
    <w:rsid w:val="006D4176"/>
    <w:rsid w:val="006D4B9B"/>
    <w:rsid w:val="006D5D64"/>
    <w:rsid w:val="006E0A73"/>
    <w:rsid w:val="006E0FEE"/>
    <w:rsid w:val="006E385B"/>
    <w:rsid w:val="006E668F"/>
    <w:rsid w:val="006E6C11"/>
    <w:rsid w:val="006F6C21"/>
    <w:rsid w:val="006F7C0C"/>
    <w:rsid w:val="00700755"/>
    <w:rsid w:val="00701664"/>
    <w:rsid w:val="0070456F"/>
    <w:rsid w:val="0070646B"/>
    <w:rsid w:val="0071052F"/>
    <w:rsid w:val="007130A2"/>
    <w:rsid w:val="00715463"/>
    <w:rsid w:val="007267D0"/>
    <w:rsid w:val="00730655"/>
    <w:rsid w:val="00731D77"/>
    <w:rsid w:val="00732360"/>
    <w:rsid w:val="0073390A"/>
    <w:rsid w:val="00733A01"/>
    <w:rsid w:val="00733AAC"/>
    <w:rsid w:val="00734E64"/>
    <w:rsid w:val="00736B37"/>
    <w:rsid w:val="00740A35"/>
    <w:rsid w:val="007458D1"/>
    <w:rsid w:val="007520B4"/>
    <w:rsid w:val="00753507"/>
    <w:rsid w:val="007611C2"/>
    <w:rsid w:val="007655D5"/>
    <w:rsid w:val="00773174"/>
    <w:rsid w:val="007763C1"/>
    <w:rsid w:val="00777E82"/>
    <w:rsid w:val="007802D2"/>
    <w:rsid w:val="00781359"/>
    <w:rsid w:val="00786019"/>
    <w:rsid w:val="00786921"/>
    <w:rsid w:val="0078705B"/>
    <w:rsid w:val="00791E00"/>
    <w:rsid w:val="007A1EAA"/>
    <w:rsid w:val="007A2516"/>
    <w:rsid w:val="007A79FD"/>
    <w:rsid w:val="007B0B9D"/>
    <w:rsid w:val="007B26E3"/>
    <w:rsid w:val="007B2E6C"/>
    <w:rsid w:val="007B5A43"/>
    <w:rsid w:val="007B709B"/>
    <w:rsid w:val="007C1343"/>
    <w:rsid w:val="007C31A4"/>
    <w:rsid w:val="007C5EF1"/>
    <w:rsid w:val="007C63EB"/>
    <w:rsid w:val="007C7BF5"/>
    <w:rsid w:val="007D19B7"/>
    <w:rsid w:val="007D1BD2"/>
    <w:rsid w:val="007D75E5"/>
    <w:rsid w:val="007D773E"/>
    <w:rsid w:val="007D7E77"/>
    <w:rsid w:val="007E066E"/>
    <w:rsid w:val="007E1356"/>
    <w:rsid w:val="007E20FC"/>
    <w:rsid w:val="007E3C17"/>
    <w:rsid w:val="007E7062"/>
    <w:rsid w:val="007F0E1E"/>
    <w:rsid w:val="007F29A7"/>
    <w:rsid w:val="007F361F"/>
    <w:rsid w:val="007F51E0"/>
    <w:rsid w:val="008004B4"/>
    <w:rsid w:val="00800BB9"/>
    <w:rsid w:val="00805BE8"/>
    <w:rsid w:val="008154EE"/>
    <w:rsid w:val="00816078"/>
    <w:rsid w:val="008177E3"/>
    <w:rsid w:val="00823AA9"/>
    <w:rsid w:val="008255B9"/>
    <w:rsid w:val="00825CD8"/>
    <w:rsid w:val="00827324"/>
    <w:rsid w:val="00831CE9"/>
    <w:rsid w:val="00833A8C"/>
    <w:rsid w:val="008355EA"/>
    <w:rsid w:val="00837458"/>
    <w:rsid w:val="00837AAE"/>
    <w:rsid w:val="00837EBF"/>
    <w:rsid w:val="008429AD"/>
    <w:rsid w:val="008429DB"/>
    <w:rsid w:val="00842EA9"/>
    <w:rsid w:val="00850C75"/>
    <w:rsid w:val="00850E39"/>
    <w:rsid w:val="0085477A"/>
    <w:rsid w:val="00855107"/>
    <w:rsid w:val="00855173"/>
    <w:rsid w:val="008557D9"/>
    <w:rsid w:val="00855BF7"/>
    <w:rsid w:val="00855DA9"/>
    <w:rsid w:val="00856214"/>
    <w:rsid w:val="00862089"/>
    <w:rsid w:val="008668FB"/>
    <w:rsid w:val="00866D5B"/>
    <w:rsid w:val="00866FF5"/>
    <w:rsid w:val="0087332D"/>
    <w:rsid w:val="00873E1F"/>
    <w:rsid w:val="00874C16"/>
    <w:rsid w:val="00875FA2"/>
    <w:rsid w:val="00886D1F"/>
    <w:rsid w:val="00891EE1"/>
    <w:rsid w:val="00893987"/>
    <w:rsid w:val="008963EF"/>
    <w:rsid w:val="0089688E"/>
    <w:rsid w:val="00897356"/>
    <w:rsid w:val="008A0EEC"/>
    <w:rsid w:val="008A1FBE"/>
    <w:rsid w:val="008B3194"/>
    <w:rsid w:val="008B5AE7"/>
    <w:rsid w:val="008B7585"/>
    <w:rsid w:val="008C2C9D"/>
    <w:rsid w:val="008C60E9"/>
    <w:rsid w:val="008D1B7C"/>
    <w:rsid w:val="008D1F9C"/>
    <w:rsid w:val="008D6657"/>
    <w:rsid w:val="008E1F60"/>
    <w:rsid w:val="008E307E"/>
    <w:rsid w:val="008E4F85"/>
    <w:rsid w:val="008F4DD1"/>
    <w:rsid w:val="008F6056"/>
    <w:rsid w:val="008F6AD3"/>
    <w:rsid w:val="00901D95"/>
    <w:rsid w:val="00902C07"/>
    <w:rsid w:val="00905804"/>
    <w:rsid w:val="00906A27"/>
    <w:rsid w:val="009101E2"/>
    <w:rsid w:val="009103DD"/>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2D27"/>
    <w:rsid w:val="009638D6"/>
    <w:rsid w:val="00964F00"/>
    <w:rsid w:val="0097136E"/>
    <w:rsid w:val="0097298A"/>
    <w:rsid w:val="00973359"/>
    <w:rsid w:val="00973D3D"/>
    <w:rsid w:val="0097408E"/>
    <w:rsid w:val="009742C0"/>
    <w:rsid w:val="00974BB2"/>
    <w:rsid w:val="00974FA7"/>
    <w:rsid w:val="009756E5"/>
    <w:rsid w:val="00975E8A"/>
    <w:rsid w:val="00977A8C"/>
    <w:rsid w:val="00983910"/>
    <w:rsid w:val="00986DA1"/>
    <w:rsid w:val="00992347"/>
    <w:rsid w:val="00992EBD"/>
    <w:rsid w:val="009932AC"/>
    <w:rsid w:val="00994351"/>
    <w:rsid w:val="00996A8F"/>
    <w:rsid w:val="009A1DBF"/>
    <w:rsid w:val="009A259F"/>
    <w:rsid w:val="009A39C8"/>
    <w:rsid w:val="009A68E6"/>
    <w:rsid w:val="009A7598"/>
    <w:rsid w:val="009B1DF8"/>
    <w:rsid w:val="009B3D20"/>
    <w:rsid w:val="009B5418"/>
    <w:rsid w:val="009C0727"/>
    <w:rsid w:val="009C271D"/>
    <w:rsid w:val="009C3C69"/>
    <w:rsid w:val="009C3C80"/>
    <w:rsid w:val="009C492F"/>
    <w:rsid w:val="009D16D9"/>
    <w:rsid w:val="009D2FF2"/>
    <w:rsid w:val="009D3226"/>
    <w:rsid w:val="009D3385"/>
    <w:rsid w:val="009D3724"/>
    <w:rsid w:val="009D680C"/>
    <w:rsid w:val="009D793C"/>
    <w:rsid w:val="009E16A9"/>
    <w:rsid w:val="009E375F"/>
    <w:rsid w:val="009E39D4"/>
    <w:rsid w:val="009E433B"/>
    <w:rsid w:val="009E5401"/>
    <w:rsid w:val="00A0758F"/>
    <w:rsid w:val="00A07DC4"/>
    <w:rsid w:val="00A10D11"/>
    <w:rsid w:val="00A1570A"/>
    <w:rsid w:val="00A1592E"/>
    <w:rsid w:val="00A16484"/>
    <w:rsid w:val="00A17866"/>
    <w:rsid w:val="00A17D27"/>
    <w:rsid w:val="00A211B4"/>
    <w:rsid w:val="00A223CF"/>
    <w:rsid w:val="00A32EBA"/>
    <w:rsid w:val="00A33DDF"/>
    <w:rsid w:val="00A34547"/>
    <w:rsid w:val="00A376B7"/>
    <w:rsid w:val="00A41BF5"/>
    <w:rsid w:val="00A44778"/>
    <w:rsid w:val="00A469E7"/>
    <w:rsid w:val="00A50304"/>
    <w:rsid w:val="00A550A5"/>
    <w:rsid w:val="00A604A4"/>
    <w:rsid w:val="00A61B7D"/>
    <w:rsid w:val="00A6605B"/>
    <w:rsid w:val="00A66ADC"/>
    <w:rsid w:val="00A7147D"/>
    <w:rsid w:val="00A7387B"/>
    <w:rsid w:val="00A8045E"/>
    <w:rsid w:val="00A805CD"/>
    <w:rsid w:val="00A81B15"/>
    <w:rsid w:val="00A8210F"/>
    <w:rsid w:val="00A837FF"/>
    <w:rsid w:val="00A84052"/>
    <w:rsid w:val="00A84DC8"/>
    <w:rsid w:val="00A85DBC"/>
    <w:rsid w:val="00A87FEB"/>
    <w:rsid w:val="00A93006"/>
    <w:rsid w:val="00A93F9F"/>
    <w:rsid w:val="00A9420E"/>
    <w:rsid w:val="00A97648"/>
    <w:rsid w:val="00AA1CFD"/>
    <w:rsid w:val="00AA2239"/>
    <w:rsid w:val="00AA33D2"/>
    <w:rsid w:val="00AA429F"/>
    <w:rsid w:val="00AA448D"/>
    <w:rsid w:val="00AA4B1D"/>
    <w:rsid w:val="00AA79D9"/>
    <w:rsid w:val="00AB0C57"/>
    <w:rsid w:val="00AB1195"/>
    <w:rsid w:val="00AB1B7C"/>
    <w:rsid w:val="00AB4182"/>
    <w:rsid w:val="00AC27DB"/>
    <w:rsid w:val="00AC6D6B"/>
    <w:rsid w:val="00AD7736"/>
    <w:rsid w:val="00AE10CE"/>
    <w:rsid w:val="00AE3760"/>
    <w:rsid w:val="00AE6A9C"/>
    <w:rsid w:val="00AE70D4"/>
    <w:rsid w:val="00AE7155"/>
    <w:rsid w:val="00AE7868"/>
    <w:rsid w:val="00AF0407"/>
    <w:rsid w:val="00AF049B"/>
    <w:rsid w:val="00AF4D8B"/>
    <w:rsid w:val="00AF6E5A"/>
    <w:rsid w:val="00B03C51"/>
    <w:rsid w:val="00B050C0"/>
    <w:rsid w:val="00B05E32"/>
    <w:rsid w:val="00B067CA"/>
    <w:rsid w:val="00B12B26"/>
    <w:rsid w:val="00B163F8"/>
    <w:rsid w:val="00B2472D"/>
    <w:rsid w:val="00B24CA0"/>
    <w:rsid w:val="00B2549F"/>
    <w:rsid w:val="00B306BD"/>
    <w:rsid w:val="00B4108D"/>
    <w:rsid w:val="00B4343D"/>
    <w:rsid w:val="00B44473"/>
    <w:rsid w:val="00B50124"/>
    <w:rsid w:val="00B51699"/>
    <w:rsid w:val="00B57265"/>
    <w:rsid w:val="00B6002A"/>
    <w:rsid w:val="00B62193"/>
    <w:rsid w:val="00B633AE"/>
    <w:rsid w:val="00B657CB"/>
    <w:rsid w:val="00B665D2"/>
    <w:rsid w:val="00B6737C"/>
    <w:rsid w:val="00B7214D"/>
    <w:rsid w:val="00B74372"/>
    <w:rsid w:val="00B75525"/>
    <w:rsid w:val="00B80283"/>
    <w:rsid w:val="00B8095F"/>
    <w:rsid w:val="00B80B0C"/>
    <w:rsid w:val="00B80B11"/>
    <w:rsid w:val="00B817C9"/>
    <w:rsid w:val="00B83114"/>
    <w:rsid w:val="00B831AE"/>
    <w:rsid w:val="00B8375F"/>
    <w:rsid w:val="00B8446C"/>
    <w:rsid w:val="00B872C4"/>
    <w:rsid w:val="00B87725"/>
    <w:rsid w:val="00BA259A"/>
    <w:rsid w:val="00BA259C"/>
    <w:rsid w:val="00BA29D3"/>
    <w:rsid w:val="00BA307F"/>
    <w:rsid w:val="00BA5280"/>
    <w:rsid w:val="00BB14F1"/>
    <w:rsid w:val="00BB23CC"/>
    <w:rsid w:val="00BB3C60"/>
    <w:rsid w:val="00BB572E"/>
    <w:rsid w:val="00BB74FD"/>
    <w:rsid w:val="00BC0D7B"/>
    <w:rsid w:val="00BC5982"/>
    <w:rsid w:val="00BC60BF"/>
    <w:rsid w:val="00BD28BF"/>
    <w:rsid w:val="00BD2D12"/>
    <w:rsid w:val="00BD6404"/>
    <w:rsid w:val="00BE1B38"/>
    <w:rsid w:val="00BE33AE"/>
    <w:rsid w:val="00BE6FEC"/>
    <w:rsid w:val="00BE7F1E"/>
    <w:rsid w:val="00BF046F"/>
    <w:rsid w:val="00BF2E91"/>
    <w:rsid w:val="00BF53E2"/>
    <w:rsid w:val="00C01D50"/>
    <w:rsid w:val="00C056DC"/>
    <w:rsid w:val="00C111DA"/>
    <w:rsid w:val="00C1329B"/>
    <w:rsid w:val="00C1572F"/>
    <w:rsid w:val="00C217B3"/>
    <w:rsid w:val="00C24C05"/>
    <w:rsid w:val="00C24D2F"/>
    <w:rsid w:val="00C26222"/>
    <w:rsid w:val="00C31283"/>
    <w:rsid w:val="00C33C48"/>
    <w:rsid w:val="00C340E5"/>
    <w:rsid w:val="00C34F11"/>
    <w:rsid w:val="00C35AA7"/>
    <w:rsid w:val="00C36AFB"/>
    <w:rsid w:val="00C404C3"/>
    <w:rsid w:val="00C43BA1"/>
    <w:rsid w:val="00C43DAB"/>
    <w:rsid w:val="00C47787"/>
    <w:rsid w:val="00C47F08"/>
    <w:rsid w:val="00C514A6"/>
    <w:rsid w:val="00C540B0"/>
    <w:rsid w:val="00C5739F"/>
    <w:rsid w:val="00C57657"/>
    <w:rsid w:val="00C57CF0"/>
    <w:rsid w:val="00C60E74"/>
    <w:rsid w:val="00C63557"/>
    <w:rsid w:val="00C649BD"/>
    <w:rsid w:val="00C65891"/>
    <w:rsid w:val="00C66AC9"/>
    <w:rsid w:val="00C724D3"/>
    <w:rsid w:val="00C72951"/>
    <w:rsid w:val="00C77DD9"/>
    <w:rsid w:val="00C83BE6"/>
    <w:rsid w:val="00C85354"/>
    <w:rsid w:val="00C86ABA"/>
    <w:rsid w:val="00C9122A"/>
    <w:rsid w:val="00C9164D"/>
    <w:rsid w:val="00C943F3"/>
    <w:rsid w:val="00C94C7C"/>
    <w:rsid w:val="00CA07AB"/>
    <w:rsid w:val="00CA08C6"/>
    <w:rsid w:val="00CA0A77"/>
    <w:rsid w:val="00CA2729"/>
    <w:rsid w:val="00CA3057"/>
    <w:rsid w:val="00CA45F8"/>
    <w:rsid w:val="00CA6458"/>
    <w:rsid w:val="00CB0305"/>
    <w:rsid w:val="00CB2C33"/>
    <w:rsid w:val="00CB33C7"/>
    <w:rsid w:val="00CB6DA7"/>
    <w:rsid w:val="00CB7E4C"/>
    <w:rsid w:val="00CC25B4"/>
    <w:rsid w:val="00CC5F88"/>
    <w:rsid w:val="00CC63A4"/>
    <w:rsid w:val="00CC69C8"/>
    <w:rsid w:val="00CC77A2"/>
    <w:rsid w:val="00CD307E"/>
    <w:rsid w:val="00CD629F"/>
    <w:rsid w:val="00CD6A1B"/>
    <w:rsid w:val="00CE0A7F"/>
    <w:rsid w:val="00CE1718"/>
    <w:rsid w:val="00CF4156"/>
    <w:rsid w:val="00D0036C"/>
    <w:rsid w:val="00D03D00"/>
    <w:rsid w:val="00D05243"/>
    <w:rsid w:val="00D05C30"/>
    <w:rsid w:val="00D0695E"/>
    <w:rsid w:val="00D10052"/>
    <w:rsid w:val="00D11359"/>
    <w:rsid w:val="00D173FE"/>
    <w:rsid w:val="00D30DBE"/>
    <w:rsid w:val="00D3188C"/>
    <w:rsid w:val="00D332AB"/>
    <w:rsid w:val="00D35F9B"/>
    <w:rsid w:val="00D36B69"/>
    <w:rsid w:val="00D408DD"/>
    <w:rsid w:val="00D45D72"/>
    <w:rsid w:val="00D46807"/>
    <w:rsid w:val="00D47C1D"/>
    <w:rsid w:val="00D520E4"/>
    <w:rsid w:val="00D5291D"/>
    <w:rsid w:val="00D53A38"/>
    <w:rsid w:val="00D550A0"/>
    <w:rsid w:val="00D56246"/>
    <w:rsid w:val="00D575DD"/>
    <w:rsid w:val="00D57DFA"/>
    <w:rsid w:val="00D613C9"/>
    <w:rsid w:val="00D67FCF"/>
    <w:rsid w:val="00D709CE"/>
    <w:rsid w:val="00D71F73"/>
    <w:rsid w:val="00D73045"/>
    <w:rsid w:val="00D80786"/>
    <w:rsid w:val="00D81CAB"/>
    <w:rsid w:val="00D825E4"/>
    <w:rsid w:val="00D8576F"/>
    <w:rsid w:val="00D8677F"/>
    <w:rsid w:val="00D913AB"/>
    <w:rsid w:val="00D97F0C"/>
    <w:rsid w:val="00DA3A86"/>
    <w:rsid w:val="00DA46E7"/>
    <w:rsid w:val="00DC039A"/>
    <w:rsid w:val="00DC2500"/>
    <w:rsid w:val="00DC4F72"/>
    <w:rsid w:val="00DC6CC0"/>
    <w:rsid w:val="00DC77DC"/>
    <w:rsid w:val="00DD0453"/>
    <w:rsid w:val="00DD05D2"/>
    <w:rsid w:val="00DD0C2C"/>
    <w:rsid w:val="00DD19DE"/>
    <w:rsid w:val="00DD28BC"/>
    <w:rsid w:val="00DD3795"/>
    <w:rsid w:val="00DD7920"/>
    <w:rsid w:val="00DE31F0"/>
    <w:rsid w:val="00DE3D1C"/>
    <w:rsid w:val="00DE5CD4"/>
    <w:rsid w:val="00DF5743"/>
    <w:rsid w:val="00E01C41"/>
    <w:rsid w:val="00E0227D"/>
    <w:rsid w:val="00E04B84"/>
    <w:rsid w:val="00E06466"/>
    <w:rsid w:val="00E06835"/>
    <w:rsid w:val="00E06FDA"/>
    <w:rsid w:val="00E160A5"/>
    <w:rsid w:val="00E1713D"/>
    <w:rsid w:val="00E17D75"/>
    <w:rsid w:val="00E20A43"/>
    <w:rsid w:val="00E23898"/>
    <w:rsid w:val="00E319F1"/>
    <w:rsid w:val="00E33CD2"/>
    <w:rsid w:val="00E33E96"/>
    <w:rsid w:val="00E3411C"/>
    <w:rsid w:val="00E34FEF"/>
    <w:rsid w:val="00E40E90"/>
    <w:rsid w:val="00E412CA"/>
    <w:rsid w:val="00E435A4"/>
    <w:rsid w:val="00E442E4"/>
    <w:rsid w:val="00E450AB"/>
    <w:rsid w:val="00E45C7E"/>
    <w:rsid w:val="00E531EB"/>
    <w:rsid w:val="00E54874"/>
    <w:rsid w:val="00E54B6F"/>
    <w:rsid w:val="00E55ACA"/>
    <w:rsid w:val="00E57B74"/>
    <w:rsid w:val="00E63F09"/>
    <w:rsid w:val="00E65BC6"/>
    <w:rsid w:val="00E661FF"/>
    <w:rsid w:val="00E726EB"/>
    <w:rsid w:val="00E72CF1"/>
    <w:rsid w:val="00E80AF0"/>
    <w:rsid w:val="00E80B52"/>
    <w:rsid w:val="00E824C3"/>
    <w:rsid w:val="00E840B3"/>
    <w:rsid w:val="00E84D10"/>
    <w:rsid w:val="00E8598B"/>
    <w:rsid w:val="00E8629F"/>
    <w:rsid w:val="00E87008"/>
    <w:rsid w:val="00E91008"/>
    <w:rsid w:val="00E934F2"/>
    <w:rsid w:val="00E9374E"/>
    <w:rsid w:val="00E94F54"/>
    <w:rsid w:val="00E95117"/>
    <w:rsid w:val="00E97AD5"/>
    <w:rsid w:val="00EA1111"/>
    <w:rsid w:val="00EA127D"/>
    <w:rsid w:val="00EA3B4F"/>
    <w:rsid w:val="00EA3C24"/>
    <w:rsid w:val="00EA73DF"/>
    <w:rsid w:val="00EB1D6C"/>
    <w:rsid w:val="00EB40BD"/>
    <w:rsid w:val="00EB5FC0"/>
    <w:rsid w:val="00EB61AE"/>
    <w:rsid w:val="00EC1069"/>
    <w:rsid w:val="00EC2F93"/>
    <w:rsid w:val="00EC322D"/>
    <w:rsid w:val="00EC4075"/>
    <w:rsid w:val="00ED383A"/>
    <w:rsid w:val="00EE1080"/>
    <w:rsid w:val="00EE52B6"/>
    <w:rsid w:val="00EF1EC5"/>
    <w:rsid w:val="00EF3AE9"/>
    <w:rsid w:val="00EF4BD7"/>
    <w:rsid w:val="00EF4C88"/>
    <w:rsid w:val="00EF55EB"/>
    <w:rsid w:val="00F00DCC"/>
    <w:rsid w:val="00F0156F"/>
    <w:rsid w:val="00F02C43"/>
    <w:rsid w:val="00F049E2"/>
    <w:rsid w:val="00F05AC8"/>
    <w:rsid w:val="00F05E06"/>
    <w:rsid w:val="00F07167"/>
    <w:rsid w:val="00F072D8"/>
    <w:rsid w:val="00F07CE0"/>
    <w:rsid w:val="00F115F5"/>
    <w:rsid w:val="00F13D05"/>
    <w:rsid w:val="00F1679D"/>
    <w:rsid w:val="00F1682C"/>
    <w:rsid w:val="00F20B91"/>
    <w:rsid w:val="00F21139"/>
    <w:rsid w:val="00F2222E"/>
    <w:rsid w:val="00F24B8B"/>
    <w:rsid w:val="00F30D2E"/>
    <w:rsid w:val="00F35516"/>
    <w:rsid w:val="00F35790"/>
    <w:rsid w:val="00F4136D"/>
    <w:rsid w:val="00F4212E"/>
    <w:rsid w:val="00F42C20"/>
    <w:rsid w:val="00F43E34"/>
    <w:rsid w:val="00F53053"/>
    <w:rsid w:val="00F53FE2"/>
    <w:rsid w:val="00F575FF"/>
    <w:rsid w:val="00F618EF"/>
    <w:rsid w:val="00F628E3"/>
    <w:rsid w:val="00F6557F"/>
    <w:rsid w:val="00F65582"/>
    <w:rsid w:val="00F66E75"/>
    <w:rsid w:val="00F77EB0"/>
    <w:rsid w:val="00F87998"/>
    <w:rsid w:val="00F87CDD"/>
    <w:rsid w:val="00F933F0"/>
    <w:rsid w:val="00F937A3"/>
    <w:rsid w:val="00F94715"/>
    <w:rsid w:val="00F96A3D"/>
    <w:rsid w:val="00FA3FC6"/>
    <w:rsid w:val="00FA4718"/>
    <w:rsid w:val="00FA5848"/>
    <w:rsid w:val="00FA6899"/>
    <w:rsid w:val="00FA7F3D"/>
    <w:rsid w:val="00FB38D8"/>
    <w:rsid w:val="00FC051F"/>
    <w:rsid w:val="00FC06FF"/>
    <w:rsid w:val="00FC3758"/>
    <w:rsid w:val="00FC45F4"/>
    <w:rsid w:val="00FC69B4"/>
    <w:rsid w:val="00FD0694"/>
    <w:rsid w:val="00FD25BE"/>
    <w:rsid w:val="00FD2E70"/>
    <w:rsid w:val="00FD7AA7"/>
    <w:rsid w:val="00FE1890"/>
    <w:rsid w:val="00FF1FCB"/>
    <w:rsid w:val="00FF3E40"/>
    <w:rsid w:val="00FF52D4"/>
    <w:rsid w:val="00FF646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0">
    <w:name w:val="heading 4"/>
    <w:basedOn w:val="3"/>
    <w:next w:val="a"/>
    <w:link w:val="41"/>
    <w:qFormat/>
    <w:pPr>
      <w:numPr>
        <w:ilvl w:val="3"/>
        <w:numId w:val="0"/>
      </w:numPr>
      <w:outlineLvl w:val="3"/>
    </w:pPr>
    <w:rPr>
      <w:sz w:val="24"/>
    </w:rPr>
  </w:style>
  <w:style w:type="paragraph" w:styleId="50">
    <w:name w:val="heading 5"/>
    <w:basedOn w:val="40"/>
    <w:next w:val="a"/>
    <w:link w:val="51"/>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qFormat/>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styleId="43">
    <w:name w:val="List Bullet 4"/>
    <w:basedOn w:val="31"/>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1">
    <w:name w:val="标题 4 字符"/>
    <w:basedOn w:val="a0"/>
    <w:link w:val="40"/>
    <w:rsid w:val="00C35AA7"/>
    <w:rPr>
      <w:rFonts w:ascii="Arial" w:hAnsi="Arial"/>
      <w:sz w:val="24"/>
      <w:szCs w:val="18"/>
      <w:lang w:eastAsia="zh-CN"/>
    </w:rPr>
  </w:style>
  <w:style w:type="character" w:customStyle="1" w:styleId="51">
    <w:name w:val="标题 5 字符"/>
    <w:basedOn w:val="a0"/>
    <w:link w:val="50"/>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1030302">
    <w:name w:val="样式 样式 标题 1 + 两端对齐 段前: 0.3 行 段后: 0.3 行 行距: 单倍行距 + 段前: 0.2 行 段后: ..."/>
    <w:basedOn w:val="a"/>
    <w:autoRedefine/>
    <w:rsid w:val="00F628E3"/>
    <w:pPr>
      <w:keepNext/>
      <w:numPr>
        <w:numId w:val="4"/>
      </w:numPr>
      <w:spacing w:beforeLines="20" w:afterLines="10" w:after="0"/>
      <w:ind w:right="284"/>
      <w:jc w:val="both"/>
      <w:outlineLvl w:val="0"/>
    </w:pPr>
    <w:rPr>
      <w:rFonts w:ascii="Arial" w:hAnsi="Arial" w:cs="宋体"/>
      <w:b/>
      <w:bCs/>
      <w:sz w:val="28"/>
      <w:szCs w:val="24"/>
      <w:lang w:val="en-US" w:eastAsia="zh-CN"/>
    </w:rPr>
  </w:style>
  <w:style w:type="paragraph" w:customStyle="1" w:styleId="RAN4Proposal0">
    <w:name w:val="RAN4 Proposal"/>
    <w:basedOn w:val="aff8"/>
    <w:next w:val="a"/>
    <w:link w:val="RAN4ProposalChar"/>
    <w:rsid w:val="00CB2C33"/>
    <w:pPr>
      <w:numPr>
        <w:numId w:val="5"/>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aff9"/>
    <w:link w:val="RAN4Proposal0"/>
    <w:rsid w:val="00CB2C33"/>
    <w:rPr>
      <w:rFonts w:eastAsia="Calibri"/>
      <w:b/>
      <w:lang w:val="en-GB" w:eastAsia="en-US"/>
    </w:rPr>
  </w:style>
  <w:style w:type="character" w:customStyle="1" w:styleId="B2Char">
    <w:name w:val="B2 Char"/>
    <w:link w:val="B2"/>
    <w:qFormat/>
    <w:rsid w:val="00CB2C33"/>
    <w:rPr>
      <w:lang w:val="en-GB" w:eastAsia="en-US"/>
    </w:rPr>
  </w:style>
  <w:style w:type="paragraph" w:customStyle="1" w:styleId="Content">
    <w:name w:val="Content"/>
    <w:basedOn w:val="a"/>
    <w:link w:val="ContentChar"/>
    <w:qFormat/>
    <w:rsid w:val="00AF6E5A"/>
    <w:pPr>
      <w:spacing w:before="240" w:after="120"/>
      <w:jc w:val="both"/>
    </w:pPr>
    <w:rPr>
      <w:rFonts w:eastAsia="MS Mincho"/>
      <w:szCs w:val="24"/>
      <w:lang w:val="x-none"/>
    </w:rPr>
  </w:style>
  <w:style w:type="character" w:customStyle="1" w:styleId="ContentChar">
    <w:name w:val="Content Char"/>
    <w:basedOn w:val="a0"/>
    <w:link w:val="Content"/>
    <w:rsid w:val="00AF6E5A"/>
    <w:rPr>
      <w:rFonts w:eastAsia="MS Mincho"/>
      <w:szCs w:val="24"/>
      <w:lang w:val="x-none" w:eastAsia="en-US"/>
    </w:rPr>
  </w:style>
  <w:style w:type="paragraph" w:customStyle="1" w:styleId="Default">
    <w:name w:val="Default"/>
    <w:rsid w:val="00C540B0"/>
    <w:pPr>
      <w:widowControl w:val="0"/>
      <w:autoSpaceDE w:val="0"/>
      <w:autoSpaceDN w:val="0"/>
      <w:adjustRightInd w:val="0"/>
    </w:pPr>
    <w:rPr>
      <w:color w:val="000000"/>
      <w:sz w:val="24"/>
      <w:szCs w:val="24"/>
      <w:lang w:val="en-US"/>
    </w:rPr>
  </w:style>
  <w:style w:type="paragraph" w:customStyle="1" w:styleId="CharCharCharCharChar">
    <w:name w:val="Char Char Char Char Char"/>
    <w:semiHidden/>
    <w:rsid w:val="00B03C51"/>
    <w:pPr>
      <w:keepNext/>
      <w:numPr>
        <w:numId w:val="7"/>
      </w:numPr>
      <w:autoSpaceDE w:val="0"/>
      <w:autoSpaceDN w:val="0"/>
      <w:adjustRightInd w:val="0"/>
      <w:spacing w:before="60" w:after="60"/>
      <w:jc w:val="both"/>
    </w:pPr>
    <w:rPr>
      <w:rFonts w:ascii="Arial" w:hAnsi="Arial" w:cs="Arial"/>
      <w:color w:val="0000FF"/>
      <w:kern w:val="2"/>
      <w:lang w:val="en-US" w:eastAsia="zh-CN"/>
    </w:rPr>
  </w:style>
  <w:style w:type="character" w:customStyle="1" w:styleId="B1Char1">
    <w:name w:val="B1 Char1"/>
    <w:qFormat/>
    <w:rsid w:val="005C7DF0"/>
    <w:rPr>
      <w:rFonts w:ascii="Times New Roman" w:hAnsi="Times New Roman"/>
      <w:lang w:eastAsia="zh-CN"/>
    </w:rPr>
  </w:style>
  <w:style w:type="character" w:customStyle="1" w:styleId="B3Char2">
    <w:name w:val="B3 Char2"/>
    <w:link w:val="B3"/>
    <w:qFormat/>
    <w:rsid w:val="00A7387B"/>
    <w:rPr>
      <w:lang w:val="en-GB" w:eastAsia="en-US"/>
    </w:rPr>
  </w:style>
  <w:style w:type="character" w:customStyle="1" w:styleId="B4Char">
    <w:name w:val="B4 Char"/>
    <w:link w:val="B4"/>
    <w:qFormat/>
    <w:rsid w:val="00A7387B"/>
    <w:rPr>
      <w:lang w:val="en-GB" w:eastAsia="en-US"/>
    </w:rPr>
  </w:style>
  <w:style w:type="character" w:customStyle="1" w:styleId="B5Char">
    <w:name w:val="B5 Char"/>
    <w:link w:val="B5"/>
    <w:qFormat/>
    <w:rsid w:val="00A7387B"/>
    <w:rPr>
      <w:lang w:val="en-GB" w:eastAsia="en-US"/>
    </w:rPr>
  </w:style>
  <w:style w:type="paragraph" w:customStyle="1" w:styleId="Heading2Head2A2">
    <w:name w:val="Heading 2.Head2A.2"/>
    <w:basedOn w:val="1"/>
    <w:next w:val="a"/>
    <w:rsid w:val="002357C2"/>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Theme="minorEastAsia"/>
      <w:sz w:val="32"/>
      <w:lang w:val="en-GB" w:eastAsia="es-ES"/>
    </w:rPr>
  </w:style>
  <w:style w:type="paragraph" w:customStyle="1" w:styleId="RAN4proposal">
    <w:name w:val="RAN4 proposal"/>
    <w:basedOn w:val="a"/>
    <w:next w:val="a"/>
    <w:link w:val="RAN4proposalChar0"/>
    <w:qFormat/>
    <w:rsid w:val="005A6C82"/>
    <w:pPr>
      <w:numPr>
        <w:numId w:val="11"/>
      </w:numPr>
      <w:spacing w:after="200"/>
    </w:pPr>
    <w:rPr>
      <w:rFonts w:cstheme="minorBidi"/>
      <w:b/>
      <w:iCs/>
      <w:szCs w:val="18"/>
      <w:lang w:val="en-US"/>
    </w:rPr>
  </w:style>
  <w:style w:type="character" w:customStyle="1" w:styleId="RAN4proposalChar0">
    <w:name w:val="RAN4 proposal Char"/>
    <w:basedOn w:val="a0"/>
    <w:link w:val="RAN4proposal"/>
    <w:rsid w:val="005A6C82"/>
    <w:rPr>
      <w:rFonts w:cstheme="minorBidi"/>
      <w:b/>
      <w:iCs/>
      <w:szCs w:val="18"/>
      <w:lang w:val="en-US" w:eastAsia="en-US"/>
    </w:rPr>
  </w:style>
  <w:style w:type="paragraph" w:customStyle="1" w:styleId="RAN4observation">
    <w:name w:val="RAN4 observation"/>
    <w:basedOn w:val="a"/>
    <w:next w:val="a"/>
    <w:link w:val="RAN4observationChar"/>
    <w:qFormat/>
    <w:rsid w:val="005A6C82"/>
    <w:pPr>
      <w:spacing w:after="160" w:line="259" w:lineRule="auto"/>
      <w:contextualSpacing/>
    </w:pPr>
    <w:rPr>
      <w:rFonts w:eastAsia="Calibri"/>
    </w:rPr>
  </w:style>
  <w:style w:type="character" w:customStyle="1" w:styleId="RAN4observationChar">
    <w:name w:val="RAN4 observation Char"/>
    <w:basedOn w:val="a0"/>
    <w:link w:val="RAN4observation"/>
    <w:rsid w:val="005A6C82"/>
    <w:rPr>
      <w:rFonts w:eastAsia="Calibri"/>
      <w:lang w:val="en-GB" w:eastAsia="en-US"/>
    </w:rPr>
  </w:style>
  <w:style w:type="paragraph" w:styleId="5">
    <w:name w:val="List Number 5"/>
    <w:basedOn w:val="a"/>
    <w:semiHidden/>
    <w:unhideWhenUsed/>
    <w:qFormat/>
    <w:rsid w:val="00171780"/>
    <w:pPr>
      <w:numPr>
        <w:numId w:val="17"/>
      </w:numPr>
      <w:spacing w:line="276" w:lineRule="auto"/>
      <w:contextualSpacing/>
    </w:pPr>
  </w:style>
  <w:style w:type="paragraph" w:styleId="4">
    <w:name w:val="List Number 4"/>
    <w:basedOn w:val="a"/>
    <w:unhideWhenUsed/>
    <w:rsid w:val="009103DD"/>
    <w:pPr>
      <w:numPr>
        <w:numId w:val="29"/>
      </w:numPr>
      <w:tabs>
        <w:tab w:val="num" w:pos="1209"/>
      </w:tabs>
      <w:spacing w:after="0"/>
      <w:ind w:left="1209"/>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5006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645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668643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31069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34651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80268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731664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81B76-31A1-4449-90DF-579C0FCF0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1617</Words>
  <Characters>9223</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OPPO-Roy</dc:creator>
  <cp:lastModifiedBy>OPPO - Jinyu</cp:lastModifiedBy>
  <cp:revision>6</cp:revision>
  <cp:lastPrinted>2019-04-25T01:09:00Z</cp:lastPrinted>
  <dcterms:created xsi:type="dcterms:W3CDTF">2023-08-24T09:24:00Z</dcterms:created>
  <dcterms:modified xsi:type="dcterms:W3CDTF">2023-08-25T06:26:00Z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